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908253" w14:textId="5FD35570" w:rsidR="008477C2" w:rsidRPr="004F3EBB" w:rsidRDefault="008477C2" w:rsidP="008477C2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Entomology and Nematology </w:t>
      </w:r>
      <w:r w:rsidR="00221EA2">
        <w:rPr>
          <w:b/>
          <w:sz w:val="28"/>
          <w:szCs w:val="28"/>
        </w:rPr>
        <w:t>PhD Qualifying</w:t>
      </w:r>
      <w:r w:rsidRPr="004F3EBB">
        <w:rPr>
          <w:b/>
          <w:sz w:val="28"/>
          <w:szCs w:val="28"/>
        </w:rPr>
        <w:t xml:space="preserve"> Exam </w:t>
      </w:r>
      <w:r w:rsidR="007151A0" w:rsidRPr="007151A0">
        <w:t xml:space="preserve">– </w:t>
      </w:r>
      <w:r w:rsidR="00CA46CE">
        <w:t xml:space="preserve">rev. </w:t>
      </w:r>
      <w:r w:rsidR="009E11D8">
        <w:t>10/18</w:t>
      </w:r>
    </w:p>
    <w:p w14:paraId="5C908254" w14:textId="353C461F" w:rsidR="00CA46CE" w:rsidRDefault="008477C2" w:rsidP="008477C2">
      <w:r w:rsidRPr="004F3EBB">
        <w:rPr>
          <w:sz w:val="24"/>
          <w:szCs w:val="24"/>
        </w:rPr>
        <w:t xml:space="preserve">Student   </w:t>
      </w:r>
      <w:r w:rsidRPr="004F3EBB">
        <w:rPr>
          <w:sz w:val="24"/>
          <w:szCs w:val="24"/>
          <w:u w:val="single"/>
        </w:rPr>
        <w:t xml:space="preserve">                                              </w:t>
      </w:r>
      <w:r w:rsidR="004E1EC1">
        <w:rPr>
          <w:sz w:val="24"/>
          <w:szCs w:val="24"/>
          <w:u w:val="single"/>
        </w:rPr>
        <w:softHyphen/>
      </w:r>
      <w:r w:rsidR="004E1EC1">
        <w:rPr>
          <w:sz w:val="24"/>
          <w:szCs w:val="24"/>
          <w:u w:val="single"/>
        </w:rPr>
        <w:softHyphen/>
      </w:r>
      <w:r w:rsidR="004E1EC1">
        <w:rPr>
          <w:sz w:val="24"/>
          <w:szCs w:val="24"/>
          <w:u w:val="single"/>
        </w:rPr>
        <w:softHyphen/>
      </w:r>
      <w:r w:rsidR="004E1EC1">
        <w:rPr>
          <w:sz w:val="24"/>
          <w:szCs w:val="24"/>
          <w:u w:val="single"/>
        </w:rPr>
        <w:softHyphen/>
      </w:r>
      <w:r w:rsidR="004E1EC1">
        <w:rPr>
          <w:sz w:val="24"/>
          <w:szCs w:val="24"/>
          <w:u w:val="single"/>
        </w:rPr>
        <w:softHyphen/>
      </w:r>
      <w:r w:rsidR="004E1EC1">
        <w:rPr>
          <w:sz w:val="24"/>
          <w:szCs w:val="24"/>
          <w:u w:val="single"/>
        </w:rPr>
        <w:softHyphen/>
      </w:r>
      <w:r w:rsidR="004E1EC1">
        <w:rPr>
          <w:sz w:val="24"/>
          <w:szCs w:val="24"/>
          <w:u w:val="single"/>
        </w:rPr>
        <w:softHyphen/>
      </w:r>
      <w:r w:rsidR="004E1EC1">
        <w:rPr>
          <w:sz w:val="24"/>
          <w:szCs w:val="24"/>
          <w:u w:val="single"/>
        </w:rPr>
        <w:softHyphen/>
      </w:r>
      <w:r w:rsidR="004E1EC1">
        <w:rPr>
          <w:sz w:val="24"/>
          <w:szCs w:val="24"/>
          <w:u w:val="single"/>
        </w:rPr>
        <w:softHyphen/>
      </w:r>
      <w:r w:rsidR="004E1EC1">
        <w:rPr>
          <w:sz w:val="24"/>
          <w:szCs w:val="24"/>
          <w:u w:val="single"/>
        </w:rPr>
        <w:softHyphen/>
      </w:r>
      <w:r w:rsidR="004E1EC1">
        <w:rPr>
          <w:sz w:val="24"/>
          <w:szCs w:val="24"/>
          <w:u w:val="single"/>
        </w:rPr>
        <w:softHyphen/>
      </w:r>
      <w:r w:rsidR="004E1EC1">
        <w:rPr>
          <w:sz w:val="24"/>
          <w:szCs w:val="24"/>
          <w:u w:val="single"/>
        </w:rPr>
        <w:softHyphen/>
        <w:t>_____</w:t>
      </w:r>
      <w:r w:rsidRPr="004F3EBB">
        <w:rPr>
          <w:sz w:val="24"/>
          <w:szCs w:val="24"/>
        </w:rPr>
        <w:t xml:space="preserve">Date  </w:t>
      </w:r>
      <w:r w:rsidRPr="004F3EBB">
        <w:rPr>
          <w:sz w:val="24"/>
          <w:szCs w:val="24"/>
        </w:rPr>
        <w:tab/>
      </w:r>
      <w:r w:rsidRPr="004F3EBB">
        <w:rPr>
          <w:sz w:val="24"/>
          <w:szCs w:val="24"/>
          <w:u w:val="single"/>
        </w:rPr>
        <w:t xml:space="preserve">                      </w:t>
      </w:r>
      <w:r w:rsidR="004E1EC1">
        <w:rPr>
          <w:sz w:val="24"/>
          <w:szCs w:val="24"/>
        </w:rPr>
        <w:t>_______</w:t>
      </w:r>
      <w:r>
        <w:rPr>
          <w:sz w:val="24"/>
          <w:szCs w:val="24"/>
        </w:rPr>
        <w:t xml:space="preserve">     </w:t>
      </w:r>
      <w:r w:rsidRPr="004F3EBB">
        <w:rPr>
          <w:sz w:val="24"/>
          <w:szCs w:val="24"/>
        </w:rPr>
        <w:t>Committee member</w:t>
      </w:r>
      <w:r>
        <w:t>______________________</w:t>
      </w:r>
    </w:p>
    <w:p w14:paraId="6E2AB8CE" w14:textId="77777777" w:rsidR="00DA5AA3" w:rsidRDefault="00DA5AA3" w:rsidP="008477C2"/>
    <w:tbl>
      <w:tblPr>
        <w:tblStyle w:val="TableGrid"/>
        <w:tblW w:w="12438" w:type="dxa"/>
        <w:tblLayout w:type="fixed"/>
        <w:tblLook w:val="04A0" w:firstRow="1" w:lastRow="0" w:firstColumn="1" w:lastColumn="0" w:noHBand="0" w:noVBand="1"/>
      </w:tblPr>
      <w:tblGrid>
        <w:gridCol w:w="3415"/>
        <w:gridCol w:w="5333"/>
        <w:gridCol w:w="1440"/>
        <w:gridCol w:w="2250"/>
      </w:tblGrid>
      <w:tr w:rsidR="00CA46CE" w14:paraId="3BF22F06" w14:textId="77777777" w:rsidTr="00312C3F">
        <w:trPr>
          <w:trHeight w:val="216"/>
        </w:trPr>
        <w:tc>
          <w:tcPr>
            <w:tcW w:w="8748" w:type="dxa"/>
            <w:gridSpan w:val="2"/>
            <w:shd w:val="clear" w:color="auto" w:fill="D9D9D9" w:themeFill="background1" w:themeFillShade="D9"/>
          </w:tcPr>
          <w:p w14:paraId="059194B7" w14:textId="77777777" w:rsidR="00CA46CE" w:rsidRPr="00655294" w:rsidRDefault="00CA46CE" w:rsidP="0044429D">
            <w:pPr>
              <w:rPr>
                <w:b/>
                <w:sz w:val="24"/>
                <w:szCs w:val="24"/>
              </w:rPr>
            </w:pPr>
            <w:r w:rsidRPr="00655294">
              <w:rPr>
                <w:b/>
                <w:sz w:val="24"/>
                <w:szCs w:val="24"/>
              </w:rPr>
              <w:t>Student Learning Outcome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3D02EDB3" w14:textId="77777777" w:rsidR="00CA46CE" w:rsidRPr="00B51285" w:rsidRDefault="00CA46CE" w:rsidP="0044429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SCORE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14:paraId="3465AEDD" w14:textId="77777777" w:rsidR="00CA46CE" w:rsidRPr="00B51285" w:rsidRDefault="00CA46CE" w:rsidP="0044429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SCALE</w:t>
            </w:r>
          </w:p>
        </w:tc>
      </w:tr>
      <w:tr w:rsidR="00DA5AA3" w14:paraId="7A07B482" w14:textId="77777777" w:rsidTr="007423E0">
        <w:trPr>
          <w:trHeight w:val="216"/>
        </w:trPr>
        <w:tc>
          <w:tcPr>
            <w:tcW w:w="3415" w:type="dxa"/>
            <w:vMerge w:val="restart"/>
          </w:tcPr>
          <w:p w14:paraId="46AB401F" w14:textId="23DCA82F" w:rsidR="00DA5AA3" w:rsidRPr="00C102A5" w:rsidRDefault="00DA5AA3" w:rsidP="00CA46C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SLO 1 </w:t>
            </w:r>
            <w:r w:rsidRPr="007423E0">
              <w:rPr>
                <w:sz w:val="24"/>
                <w:szCs w:val="24"/>
              </w:rPr>
              <w:t>(biology)</w:t>
            </w:r>
          </w:p>
        </w:tc>
        <w:tc>
          <w:tcPr>
            <w:tcW w:w="5333" w:type="dxa"/>
          </w:tcPr>
          <w:p w14:paraId="32C7C9F7" w14:textId="5FC01ED3" w:rsidR="00DA5AA3" w:rsidRPr="009E7B08" w:rsidRDefault="00DA5AA3" w:rsidP="00CA46CE">
            <w:r>
              <w:t>Information correct and relevant</w:t>
            </w:r>
          </w:p>
        </w:tc>
        <w:tc>
          <w:tcPr>
            <w:tcW w:w="1440" w:type="dxa"/>
          </w:tcPr>
          <w:p w14:paraId="359BE75E" w14:textId="77777777" w:rsidR="00DA5AA3" w:rsidRDefault="00DA5AA3" w:rsidP="00CA46CE"/>
        </w:tc>
        <w:tc>
          <w:tcPr>
            <w:tcW w:w="2250" w:type="dxa"/>
            <w:vMerge w:val="restart"/>
          </w:tcPr>
          <w:p w14:paraId="4718C310" w14:textId="77777777" w:rsidR="00DA5AA3" w:rsidRDefault="00DA5AA3" w:rsidP="00CA46CE">
            <w:pPr>
              <w:rPr>
                <w:b/>
                <w:sz w:val="28"/>
                <w:szCs w:val="28"/>
              </w:rPr>
            </w:pPr>
            <w:r w:rsidRPr="001D588E">
              <w:rPr>
                <w:b/>
                <w:sz w:val="28"/>
                <w:szCs w:val="28"/>
              </w:rPr>
              <w:t>4 = Exemplary</w:t>
            </w:r>
          </w:p>
          <w:p w14:paraId="1C001378" w14:textId="77777777" w:rsidR="00DA5AA3" w:rsidRDefault="00DA5AA3" w:rsidP="00CA46CE">
            <w:pPr>
              <w:rPr>
                <w:b/>
                <w:sz w:val="28"/>
                <w:szCs w:val="28"/>
              </w:rPr>
            </w:pPr>
            <w:r w:rsidRPr="001D588E">
              <w:rPr>
                <w:b/>
                <w:sz w:val="28"/>
                <w:szCs w:val="28"/>
              </w:rPr>
              <w:t>3 = Proficient</w:t>
            </w:r>
          </w:p>
          <w:p w14:paraId="49F7ABE0" w14:textId="77777777" w:rsidR="00DA5AA3" w:rsidRDefault="00DA5AA3" w:rsidP="00CA46CE">
            <w:pPr>
              <w:rPr>
                <w:b/>
                <w:sz w:val="28"/>
                <w:szCs w:val="28"/>
              </w:rPr>
            </w:pPr>
            <w:r w:rsidRPr="001D588E">
              <w:rPr>
                <w:b/>
                <w:sz w:val="28"/>
                <w:szCs w:val="28"/>
              </w:rPr>
              <w:t>2 = Marginal</w:t>
            </w:r>
          </w:p>
          <w:p w14:paraId="3907C46F" w14:textId="3D897C94" w:rsidR="00DA5AA3" w:rsidRDefault="00DA5AA3" w:rsidP="00CA46CE">
            <w:pPr>
              <w:rPr>
                <w:b/>
                <w:sz w:val="28"/>
                <w:szCs w:val="28"/>
              </w:rPr>
            </w:pPr>
            <w:r w:rsidRPr="001D588E">
              <w:rPr>
                <w:b/>
                <w:sz w:val="28"/>
                <w:szCs w:val="28"/>
              </w:rPr>
              <w:t>1 = Unacceptable</w:t>
            </w:r>
          </w:p>
        </w:tc>
      </w:tr>
      <w:tr w:rsidR="00DA5AA3" w14:paraId="2E2605E6" w14:textId="77777777" w:rsidTr="007423E0">
        <w:trPr>
          <w:trHeight w:val="216"/>
        </w:trPr>
        <w:tc>
          <w:tcPr>
            <w:tcW w:w="3415" w:type="dxa"/>
            <w:vMerge/>
          </w:tcPr>
          <w:p w14:paraId="6C002C8C" w14:textId="77777777" w:rsidR="00DA5AA3" w:rsidRDefault="00DA5AA3" w:rsidP="00CA46CE">
            <w:pPr>
              <w:rPr>
                <w:b/>
                <w:sz w:val="24"/>
                <w:szCs w:val="24"/>
              </w:rPr>
            </w:pPr>
          </w:p>
        </w:tc>
        <w:tc>
          <w:tcPr>
            <w:tcW w:w="5333" w:type="dxa"/>
          </w:tcPr>
          <w:p w14:paraId="5DB9D62B" w14:textId="7AAD3296" w:rsidR="00DA5AA3" w:rsidRDefault="00DA5AA3" w:rsidP="00CA46CE">
            <w:r>
              <w:t>Question fully answered</w:t>
            </w:r>
          </w:p>
        </w:tc>
        <w:tc>
          <w:tcPr>
            <w:tcW w:w="1440" w:type="dxa"/>
          </w:tcPr>
          <w:p w14:paraId="3D5A0B42" w14:textId="77777777" w:rsidR="00DA5AA3" w:rsidRDefault="00DA5AA3" w:rsidP="00CA46CE"/>
        </w:tc>
        <w:tc>
          <w:tcPr>
            <w:tcW w:w="2250" w:type="dxa"/>
            <w:vMerge/>
          </w:tcPr>
          <w:p w14:paraId="426EC26F" w14:textId="083A7EA2" w:rsidR="00DA5AA3" w:rsidRDefault="00DA5AA3" w:rsidP="00CA46CE">
            <w:pPr>
              <w:rPr>
                <w:b/>
                <w:sz w:val="28"/>
                <w:szCs w:val="28"/>
              </w:rPr>
            </w:pPr>
          </w:p>
        </w:tc>
      </w:tr>
      <w:tr w:rsidR="00DA5AA3" w14:paraId="72546642" w14:textId="77777777" w:rsidTr="007423E0">
        <w:trPr>
          <w:trHeight w:val="216"/>
        </w:trPr>
        <w:tc>
          <w:tcPr>
            <w:tcW w:w="3415" w:type="dxa"/>
            <w:vMerge/>
          </w:tcPr>
          <w:p w14:paraId="5864B2A7" w14:textId="77777777" w:rsidR="00DA5AA3" w:rsidRDefault="00DA5AA3" w:rsidP="00CA46CE">
            <w:pPr>
              <w:rPr>
                <w:b/>
                <w:sz w:val="24"/>
                <w:szCs w:val="24"/>
              </w:rPr>
            </w:pPr>
          </w:p>
        </w:tc>
        <w:tc>
          <w:tcPr>
            <w:tcW w:w="5333" w:type="dxa"/>
          </w:tcPr>
          <w:p w14:paraId="2A269898" w14:textId="3ABF1EF5" w:rsidR="00DA5AA3" w:rsidRDefault="00DA5AA3" w:rsidP="00CA46CE">
            <w:r>
              <w:t>Terminology and citations</w:t>
            </w:r>
          </w:p>
        </w:tc>
        <w:tc>
          <w:tcPr>
            <w:tcW w:w="1440" w:type="dxa"/>
          </w:tcPr>
          <w:p w14:paraId="25B8D696" w14:textId="77777777" w:rsidR="00DA5AA3" w:rsidRDefault="00DA5AA3" w:rsidP="00CA46CE"/>
        </w:tc>
        <w:tc>
          <w:tcPr>
            <w:tcW w:w="2250" w:type="dxa"/>
            <w:vMerge/>
          </w:tcPr>
          <w:p w14:paraId="3F0D0A64" w14:textId="743B88C6" w:rsidR="00DA5AA3" w:rsidRDefault="00DA5AA3" w:rsidP="00CA46CE">
            <w:pPr>
              <w:rPr>
                <w:b/>
                <w:sz w:val="28"/>
                <w:szCs w:val="28"/>
              </w:rPr>
            </w:pPr>
          </w:p>
        </w:tc>
      </w:tr>
      <w:tr w:rsidR="00DA5AA3" w14:paraId="0C6755F5" w14:textId="77777777" w:rsidTr="007423E0">
        <w:trPr>
          <w:trHeight w:val="216"/>
        </w:trPr>
        <w:tc>
          <w:tcPr>
            <w:tcW w:w="3415" w:type="dxa"/>
            <w:vMerge/>
          </w:tcPr>
          <w:p w14:paraId="4BC0432F" w14:textId="77777777" w:rsidR="00DA5AA3" w:rsidRDefault="00DA5AA3" w:rsidP="00CA46CE">
            <w:pPr>
              <w:rPr>
                <w:b/>
                <w:sz w:val="24"/>
                <w:szCs w:val="24"/>
              </w:rPr>
            </w:pPr>
          </w:p>
        </w:tc>
        <w:tc>
          <w:tcPr>
            <w:tcW w:w="5333" w:type="dxa"/>
          </w:tcPr>
          <w:p w14:paraId="29DE3B77" w14:textId="7383A579" w:rsidR="00DA5AA3" w:rsidRDefault="00DA5AA3" w:rsidP="00CA46CE">
            <w:r>
              <w:t>Interpretation of content</w:t>
            </w:r>
          </w:p>
        </w:tc>
        <w:tc>
          <w:tcPr>
            <w:tcW w:w="1440" w:type="dxa"/>
          </w:tcPr>
          <w:p w14:paraId="4D9C1275" w14:textId="77777777" w:rsidR="00DA5AA3" w:rsidRDefault="00DA5AA3" w:rsidP="00CA46CE"/>
        </w:tc>
        <w:tc>
          <w:tcPr>
            <w:tcW w:w="2250" w:type="dxa"/>
            <w:vMerge/>
          </w:tcPr>
          <w:p w14:paraId="777CDE41" w14:textId="37E80002" w:rsidR="00DA5AA3" w:rsidRDefault="00DA5AA3" w:rsidP="00CA46CE">
            <w:pPr>
              <w:rPr>
                <w:b/>
                <w:sz w:val="28"/>
                <w:szCs w:val="28"/>
              </w:rPr>
            </w:pPr>
          </w:p>
        </w:tc>
      </w:tr>
      <w:tr w:rsidR="00DA5AA3" w14:paraId="027EE792" w14:textId="77777777" w:rsidTr="007423E0">
        <w:trPr>
          <w:trHeight w:val="216"/>
        </w:trPr>
        <w:tc>
          <w:tcPr>
            <w:tcW w:w="3415" w:type="dxa"/>
            <w:vMerge/>
          </w:tcPr>
          <w:p w14:paraId="6CD014D2" w14:textId="77777777" w:rsidR="00DA5AA3" w:rsidRDefault="00DA5AA3" w:rsidP="00CA46CE">
            <w:pPr>
              <w:rPr>
                <w:b/>
                <w:sz w:val="24"/>
                <w:szCs w:val="24"/>
              </w:rPr>
            </w:pPr>
          </w:p>
        </w:tc>
        <w:tc>
          <w:tcPr>
            <w:tcW w:w="5333" w:type="dxa"/>
          </w:tcPr>
          <w:p w14:paraId="05BBB201" w14:textId="11684B68" w:rsidR="00DA5AA3" w:rsidRPr="00CA46CE" w:rsidRDefault="00DA5AA3" w:rsidP="00CA46CE">
            <w:pPr>
              <w:rPr>
                <w:b/>
              </w:rPr>
            </w:pPr>
            <w:r w:rsidRPr="00CA46CE">
              <w:rPr>
                <w:b/>
              </w:rPr>
              <w:t>SLO 1 Biology</w:t>
            </w:r>
            <w:r>
              <w:rPr>
                <w:b/>
              </w:rPr>
              <w:t xml:space="preserve">                                                                    SUM</w:t>
            </w:r>
          </w:p>
        </w:tc>
        <w:tc>
          <w:tcPr>
            <w:tcW w:w="1440" w:type="dxa"/>
          </w:tcPr>
          <w:p w14:paraId="0CA891A1" w14:textId="781F85B9" w:rsidR="00DA5AA3" w:rsidRDefault="00DA5AA3" w:rsidP="00CA46CE"/>
        </w:tc>
        <w:tc>
          <w:tcPr>
            <w:tcW w:w="2250" w:type="dxa"/>
            <w:vMerge/>
          </w:tcPr>
          <w:p w14:paraId="39E788FB" w14:textId="10BE85CB" w:rsidR="00DA5AA3" w:rsidRDefault="00DA5AA3" w:rsidP="00CA46CE">
            <w:pPr>
              <w:rPr>
                <w:b/>
                <w:sz w:val="28"/>
                <w:szCs w:val="28"/>
              </w:rPr>
            </w:pPr>
          </w:p>
        </w:tc>
      </w:tr>
      <w:tr w:rsidR="00DA5AA3" w14:paraId="071BF9E0" w14:textId="77777777" w:rsidTr="007423E0">
        <w:trPr>
          <w:trHeight w:val="216"/>
        </w:trPr>
        <w:tc>
          <w:tcPr>
            <w:tcW w:w="3415" w:type="dxa"/>
            <w:vMerge w:val="restart"/>
          </w:tcPr>
          <w:p w14:paraId="14BC71FA" w14:textId="48C652EB" w:rsidR="00DA5AA3" w:rsidRDefault="00DA5AA3" w:rsidP="00EC1F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SLO 1 </w:t>
            </w:r>
            <w:r w:rsidRPr="007423E0">
              <w:rPr>
                <w:sz w:val="24"/>
                <w:szCs w:val="24"/>
              </w:rPr>
              <w:t>(entomology/nematology)</w:t>
            </w:r>
          </w:p>
        </w:tc>
        <w:tc>
          <w:tcPr>
            <w:tcW w:w="5333" w:type="dxa"/>
          </w:tcPr>
          <w:p w14:paraId="1C6D4CA7" w14:textId="30F6E6CC" w:rsidR="00DA5AA3" w:rsidRPr="00CA46CE" w:rsidRDefault="00DA5AA3" w:rsidP="00EC1FC9">
            <w:r>
              <w:t>Information correct and relevant</w:t>
            </w:r>
          </w:p>
        </w:tc>
        <w:tc>
          <w:tcPr>
            <w:tcW w:w="1440" w:type="dxa"/>
          </w:tcPr>
          <w:p w14:paraId="28226B6D" w14:textId="77777777" w:rsidR="00DA5AA3" w:rsidRDefault="00DA5AA3" w:rsidP="00EC1FC9"/>
        </w:tc>
        <w:tc>
          <w:tcPr>
            <w:tcW w:w="2250" w:type="dxa"/>
            <w:vMerge w:val="restart"/>
          </w:tcPr>
          <w:p w14:paraId="23C75777" w14:textId="77777777" w:rsidR="00DA5AA3" w:rsidRDefault="00DA5AA3" w:rsidP="00EC1FC9">
            <w:pPr>
              <w:rPr>
                <w:b/>
                <w:sz w:val="28"/>
                <w:szCs w:val="28"/>
              </w:rPr>
            </w:pPr>
            <w:r w:rsidRPr="001D588E">
              <w:rPr>
                <w:b/>
                <w:sz w:val="28"/>
                <w:szCs w:val="28"/>
              </w:rPr>
              <w:t>4 = Exemplary</w:t>
            </w:r>
          </w:p>
          <w:p w14:paraId="31733192" w14:textId="77777777" w:rsidR="00DA5AA3" w:rsidRDefault="00DA5AA3" w:rsidP="00EC1FC9">
            <w:pPr>
              <w:rPr>
                <w:b/>
                <w:sz w:val="28"/>
                <w:szCs w:val="28"/>
              </w:rPr>
            </w:pPr>
            <w:r w:rsidRPr="001D588E">
              <w:rPr>
                <w:b/>
                <w:sz w:val="28"/>
                <w:szCs w:val="28"/>
              </w:rPr>
              <w:t>3 = Proficient</w:t>
            </w:r>
          </w:p>
          <w:p w14:paraId="2B417081" w14:textId="77777777" w:rsidR="00DA5AA3" w:rsidRDefault="00DA5AA3" w:rsidP="00EC1FC9">
            <w:pPr>
              <w:rPr>
                <w:b/>
                <w:sz w:val="28"/>
                <w:szCs w:val="28"/>
              </w:rPr>
            </w:pPr>
            <w:r w:rsidRPr="001D588E">
              <w:rPr>
                <w:b/>
                <w:sz w:val="28"/>
                <w:szCs w:val="28"/>
              </w:rPr>
              <w:t>2 = Marginal</w:t>
            </w:r>
          </w:p>
          <w:p w14:paraId="4B7FF662" w14:textId="0885BCC3" w:rsidR="00DA5AA3" w:rsidRDefault="00DA5AA3" w:rsidP="00EC1FC9">
            <w:pPr>
              <w:rPr>
                <w:b/>
                <w:sz w:val="28"/>
                <w:szCs w:val="28"/>
              </w:rPr>
            </w:pPr>
            <w:r w:rsidRPr="001D588E">
              <w:rPr>
                <w:b/>
                <w:sz w:val="28"/>
                <w:szCs w:val="28"/>
              </w:rPr>
              <w:t>1 = Unacceptable</w:t>
            </w:r>
          </w:p>
        </w:tc>
      </w:tr>
      <w:tr w:rsidR="00DA5AA3" w14:paraId="18A61C0D" w14:textId="77777777" w:rsidTr="007423E0">
        <w:trPr>
          <w:trHeight w:val="216"/>
        </w:trPr>
        <w:tc>
          <w:tcPr>
            <w:tcW w:w="3415" w:type="dxa"/>
            <w:vMerge/>
          </w:tcPr>
          <w:p w14:paraId="0B0DB57C" w14:textId="77777777" w:rsidR="00DA5AA3" w:rsidRDefault="00DA5AA3" w:rsidP="00EC1FC9">
            <w:pPr>
              <w:rPr>
                <w:b/>
                <w:sz w:val="24"/>
                <w:szCs w:val="24"/>
              </w:rPr>
            </w:pPr>
          </w:p>
        </w:tc>
        <w:tc>
          <w:tcPr>
            <w:tcW w:w="5333" w:type="dxa"/>
          </w:tcPr>
          <w:p w14:paraId="27F80FBE" w14:textId="0B00FFDF" w:rsidR="00DA5AA3" w:rsidRPr="00CA46CE" w:rsidRDefault="00DA5AA3" w:rsidP="00EC1FC9">
            <w:r>
              <w:t>Question fully answered</w:t>
            </w:r>
          </w:p>
        </w:tc>
        <w:tc>
          <w:tcPr>
            <w:tcW w:w="1440" w:type="dxa"/>
          </w:tcPr>
          <w:p w14:paraId="7280C09D" w14:textId="77777777" w:rsidR="00DA5AA3" w:rsidRDefault="00DA5AA3" w:rsidP="00EC1FC9"/>
        </w:tc>
        <w:tc>
          <w:tcPr>
            <w:tcW w:w="2250" w:type="dxa"/>
            <w:vMerge/>
          </w:tcPr>
          <w:p w14:paraId="506A4A02" w14:textId="30D62E9F" w:rsidR="00DA5AA3" w:rsidRDefault="00DA5AA3" w:rsidP="00EC1FC9">
            <w:pPr>
              <w:rPr>
                <w:b/>
                <w:sz w:val="28"/>
                <w:szCs w:val="28"/>
              </w:rPr>
            </w:pPr>
          </w:p>
        </w:tc>
      </w:tr>
      <w:tr w:rsidR="00DA5AA3" w14:paraId="4293599D" w14:textId="77777777" w:rsidTr="007423E0">
        <w:trPr>
          <w:trHeight w:val="216"/>
        </w:trPr>
        <w:tc>
          <w:tcPr>
            <w:tcW w:w="3415" w:type="dxa"/>
            <w:vMerge/>
          </w:tcPr>
          <w:p w14:paraId="023A7F9C" w14:textId="77777777" w:rsidR="00DA5AA3" w:rsidRDefault="00DA5AA3" w:rsidP="00EC1FC9">
            <w:pPr>
              <w:rPr>
                <w:b/>
                <w:sz w:val="24"/>
                <w:szCs w:val="24"/>
              </w:rPr>
            </w:pPr>
          </w:p>
        </w:tc>
        <w:tc>
          <w:tcPr>
            <w:tcW w:w="5333" w:type="dxa"/>
          </w:tcPr>
          <w:p w14:paraId="193E2624" w14:textId="4064C6BC" w:rsidR="00DA5AA3" w:rsidRPr="00CA46CE" w:rsidRDefault="00DA5AA3" w:rsidP="00EC1FC9">
            <w:r>
              <w:t>Terminology and citations</w:t>
            </w:r>
          </w:p>
        </w:tc>
        <w:tc>
          <w:tcPr>
            <w:tcW w:w="1440" w:type="dxa"/>
          </w:tcPr>
          <w:p w14:paraId="0049FBD7" w14:textId="77777777" w:rsidR="00DA5AA3" w:rsidRDefault="00DA5AA3" w:rsidP="00EC1FC9"/>
        </w:tc>
        <w:tc>
          <w:tcPr>
            <w:tcW w:w="2250" w:type="dxa"/>
            <w:vMerge/>
          </w:tcPr>
          <w:p w14:paraId="314F1989" w14:textId="1E723685" w:rsidR="00DA5AA3" w:rsidRDefault="00DA5AA3" w:rsidP="00EC1FC9">
            <w:pPr>
              <w:rPr>
                <w:b/>
                <w:sz w:val="28"/>
                <w:szCs w:val="28"/>
              </w:rPr>
            </w:pPr>
          </w:p>
        </w:tc>
      </w:tr>
      <w:tr w:rsidR="00DA5AA3" w14:paraId="693E786C" w14:textId="77777777" w:rsidTr="007423E0">
        <w:trPr>
          <w:trHeight w:val="216"/>
        </w:trPr>
        <w:tc>
          <w:tcPr>
            <w:tcW w:w="3415" w:type="dxa"/>
            <w:vMerge/>
          </w:tcPr>
          <w:p w14:paraId="41DE2ACF" w14:textId="77777777" w:rsidR="00DA5AA3" w:rsidRDefault="00DA5AA3" w:rsidP="00EC1FC9">
            <w:pPr>
              <w:rPr>
                <w:b/>
                <w:sz w:val="24"/>
                <w:szCs w:val="24"/>
              </w:rPr>
            </w:pPr>
          </w:p>
        </w:tc>
        <w:tc>
          <w:tcPr>
            <w:tcW w:w="5333" w:type="dxa"/>
          </w:tcPr>
          <w:p w14:paraId="031D2730" w14:textId="7528E107" w:rsidR="00DA5AA3" w:rsidRPr="00CA46CE" w:rsidRDefault="00DA5AA3" w:rsidP="00EC1FC9">
            <w:r>
              <w:t>Interpretation of content</w:t>
            </w:r>
          </w:p>
        </w:tc>
        <w:tc>
          <w:tcPr>
            <w:tcW w:w="1440" w:type="dxa"/>
          </w:tcPr>
          <w:p w14:paraId="107503B4" w14:textId="77777777" w:rsidR="00DA5AA3" w:rsidRDefault="00DA5AA3" w:rsidP="00EC1FC9"/>
        </w:tc>
        <w:tc>
          <w:tcPr>
            <w:tcW w:w="2250" w:type="dxa"/>
            <w:vMerge/>
          </w:tcPr>
          <w:p w14:paraId="741BCAC2" w14:textId="60F16335" w:rsidR="00DA5AA3" w:rsidRDefault="00DA5AA3" w:rsidP="00EC1FC9">
            <w:pPr>
              <w:rPr>
                <w:b/>
                <w:sz w:val="28"/>
                <w:szCs w:val="28"/>
              </w:rPr>
            </w:pPr>
          </w:p>
        </w:tc>
      </w:tr>
      <w:tr w:rsidR="00DA5AA3" w14:paraId="04297336" w14:textId="77777777" w:rsidTr="007423E0">
        <w:trPr>
          <w:trHeight w:val="216"/>
        </w:trPr>
        <w:tc>
          <w:tcPr>
            <w:tcW w:w="3415" w:type="dxa"/>
            <w:vMerge/>
          </w:tcPr>
          <w:p w14:paraId="50BBAAC8" w14:textId="77777777" w:rsidR="00DA5AA3" w:rsidRDefault="00DA5AA3" w:rsidP="00CA46CE">
            <w:pPr>
              <w:rPr>
                <w:b/>
                <w:sz w:val="24"/>
                <w:szCs w:val="24"/>
              </w:rPr>
            </w:pPr>
          </w:p>
        </w:tc>
        <w:tc>
          <w:tcPr>
            <w:tcW w:w="5333" w:type="dxa"/>
          </w:tcPr>
          <w:p w14:paraId="4A9397DE" w14:textId="17DACF8E" w:rsidR="00DA5AA3" w:rsidRPr="00CA46CE" w:rsidRDefault="00DA5AA3" w:rsidP="00EC1FC9">
            <w:r w:rsidRPr="00CA46CE">
              <w:rPr>
                <w:b/>
              </w:rPr>
              <w:t xml:space="preserve">SLO 1 </w:t>
            </w:r>
            <w:r>
              <w:rPr>
                <w:b/>
              </w:rPr>
              <w:t>Entomology/Nematology                                  SUM</w:t>
            </w:r>
          </w:p>
        </w:tc>
        <w:tc>
          <w:tcPr>
            <w:tcW w:w="1440" w:type="dxa"/>
          </w:tcPr>
          <w:p w14:paraId="1B35F7FE" w14:textId="77777777" w:rsidR="00DA5AA3" w:rsidRDefault="00DA5AA3" w:rsidP="00CA46CE"/>
        </w:tc>
        <w:tc>
          <w:tcPr>
            <w:tcW w:w="2250" w:type="dxa"/>
            <w:vMerge/>
          </w:tcPr>
          <w:p w14:paraId="007784AC" w14:textId="77777777" w:rsidR="00DA5AA3" w:rsidRDefault="00DA5AA3" w:rsidP="00CA46CE">
            <w:pPr>
              <w:rPr>
                <w:b/>
                <w:sz w:val="28"/>
                <w:szCs w:val="28"/>
              </w:rPr>
            </w:pPr>
          </w:p>
        </w:tc>
      </w:tr>
      <w:tr w:rsidR="00DA5AA3" w14:paraId="7E09F35B" w14:textId="77777777" w:rsidTr="007423E0">
        <w:trPr>
          <w:trHeight w:val="216"/>
        </w:trPr>
        <w:tc>
          <w:tcPr>
            <w:tcW w:w="3415" w:type="dxa"/>
            <w:vMerge w:val="restart"/>
          </w:tcPr>
          <w:p w14:paraId="2301A5A8" w14:textId="1FD41364" w:rsidR="00DA5AA3" w:rsidRDefault="00DA5AA3" w:rsidP="007423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SLO 1 </w:t>
            </w:r>
            <w:r w:rsidRPr="007423E0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research area</w:t>
            </w:r>
            <w:r w:rsidRPr="007423E0">
              <w:rPr>
                <w:sz w:val="24"/>
                <w:szCs w:val="24"/>
              </w:rPr>
              <w:t>)</w:t>
            </w:r>
          </w:p>
        </w:tc>
        <w:tc>
          <w:tcPr>
            <w:tcW w:w="5333" w:type="dxa"/>
          </w:tcPr>
          <w:p w14:paraId="113CD781" w14:textId="2B67ED88" w:rsidR="00DA5AA3" w:rsidRPr="00CA46CE" w:rsidRDefault="00DA5AA3" w:rsidP="007423E0">
            <w:pPr>
              <w:rPr>
                <w:b/>
              </w:rPr>
            </w:pPr>
            <w:r>
              <w:t>Information correct and relevant</w:t>
            </w:r>
          </w:p>
        </w:tc>
        <w:tc>
          <w:tcPr>
            <w:tcW w:w="1440" w:type="dxa"/>
          </w:tcPr>
          <w:p w14:paraId="66242F8D" w14:textId="77777777" w:rsidR="00DA5AA3" w:rsidRDefault="00DA5AA3" w:rsidP="007423E0"/>
        </w:tc>
        <w:tc>
          <w:tcPr>
            <w:tcW w:w="2250" w:type="dxa"/>
            <w:vMerge w:val="restart"/>
          </w:tcPr>
          <w:p w14:paraId="38484816" w14:textId="77777777" w:rsidR="00DA5AA3" w:rsidRDefault="00DA5AA3" w:rsidP="007423E0">
            <w:pPr>
              <w:rPr>
                <w:b/>
                <w:sz w:val="28"/>
                <w:szCs w:val="28"/>
              </w:rPr>
            </w:pPr>
            <w:r w:rsidRPr="001D588E">
              <w:rPr>
                <w:b/>
                <w:sz w:val="28"/>
                <w:szCs w:val="28"/>
              </w:rPr>
              <w:t>4 = Exemplary</w:t>
            </w:r>
          </w:p>
          <w:p w14:paraId="48023541" w14:textId="77777777" w:rsidR="00DA5AA3" w:rsidRDefault="00DA5AA3" w:rsidP="007423E0">
            <w:pPr>
              <w:rPr>
                <w:b/>
                <w:sz w:val="28"/>
                <w:szCs w:val="28"/>
              </w:rPr>
            </w:pPr>
            <w:r w:rsidRPr="001D588E">
              <w:rPr>
                <w:b/>
                <w:sz w:val="28"/>
                <w:szCs w:val="28"/>
              </w:rPr>
              <w:t>3 = Proficient</w:t>
            </w:r>
          </w:p>
          <w:p w14:paraId="17C1E079" w14:textId="77777777" w:rsidR="00DA5AA3" w:rsidRDefault="00DA5AA3" w:rsidP="007423E0">
            <w:pPr>
              <w:rPr>
                <w:b/>
                <w:sz w:val="28"/>
                <w:szCs w:val="28"/>
              </w:rPr>
            </w:pPr>
            <w:r w:rsidRPr="001D588E">
              <w:rPr>
                <w:b/>
                <w:sz w:val="28"/>
                <w:szCs w:val="28"/>
              </w:rPr>
              <w:t>2 = Marginal</w:t>
            </w:r>
          </w:p>
          <w:p w14:paraId="15411D33" w14:textId="03CD3DFB" w:rsidR="00DA5AA3" w:rsidRDefault="00DA5AA3" w:rsidP="007423E0">
            <w:pPr>
              <w:rPr>
                <w:b/>
                <w:sz w:val="28"/>
                <w:szCs w:val="28"/>
              </w:rPr>
            </w:pPr>
            <w:r w:rsidRPr="001D588E">
              <w:rPr>
                <w:b/>
                <w:sz w:val="28"/>
                <w:szCs w:val="28"/>
              </w:rPr>
              <w:t>1 = Unacceptable</w:t>
            </w:r>
          </w:p>
        </w:tc>
      </w:tr>
      <w:tr w:rsidR="00DA5AA3" w14:paraId="604CB77B" w14:textId="77777777" w:rsidTr="007423E0">
        <w:trPr>
          <w:trHeight w:val="216"/>
        </w:trPr>
        <w:tc>
          <w:tcPr>
            <w:tcW w:w="3415" w:type="dxa"/>
            <w:vMerge/>
          </w:tcPr>
          <w:p w14:paraId="14D7F459" w14:textId="77777777" w:rsidR="00DA5AA3" w:rsidRDefault="00DA5AA3" w:rsidP="007423E0">
            <w:pPr>
              <w:rPr>
                <w:b/>
                <w:sz w:val="24"/>
                <w:szCs w:val="24"/>
              </w:rPr>
            </w:pPr>
          </w:p>
        </w:tc>
        <w:tc>
          <w:tcPr>
            <w:tcW w:w="5333" w:type="dxa"/>
          </w:tcPr>
          <w:p w14:paraId="3BC5BF1E" w14:textId="04240197" w:rsidR="00DA5AA3" w:rsidRPr="00CA46CE" w:rsidRDefault="00DA5AA3" w:rsidP="007423E0">
            <w:pPr>
              <w:rPr>
                <w:b/>
              </w:rPr>
            </w:pPr>
            <w:r>
              <w:t>Question fully answered</w:t>
            </w:r>
          </w:p>
        </w:tc>
        <w:tc>
          <w:tcPr>
            <w:tcW w:w="1440" w:type="dxa"/>
          </w:tcPr>
          <w:p w14:paraId="2C41B200" w14:textId="77777777" w:rsidR="00DA5AA3" w:rsidRDefault="00DA5AA3" w:rsidP="007423E0"/>
        </w:tc>
        <w:tc>
          <w:tcPr>
            <w:tcW w:w="2250" w:type="dxa"/>
            <w:vMerge/>
          </w:tcPr>
          <w:p w14:paraId="6F566424" w14:textId="058AC8DC" w:rsidR="00DA5AA3" w:rsidRDefault="00DA5AA3" w:rsidP="007423E0">
            <w:pPr>
              <w:rPr>
                <w:b/>
                <w:sz w:val="28"/>
                <w:szCs w:val="28"/>
              </w:rPr>
            </w:pPr>
          </w:p>
        </w:tc>
      </w:tr>
      <w:tr w:rsidR="00DA5AA3" w14:paraId="20526D53" w14:textId="77777777" w:rsidTr="007423E0">
        <w:trPr>
          <w:trHeight w:val="216"/>
        </w:trPr>
        <w:tc>
          <w:tcPr>
            <w:tcW w:w="3415" w:type="dxa"/>
            <w:vMerge/>
          </w:tcPr>
          <w:p w14:paraId="195F0FA5" w14:textId="77777777" w:rsidR="00DA5AA3" w:rsidRDefault="00DA5AA3" w:rsidP="007423E0">
            <w:pPr>
              <w:rPr>
                <w:b/>
                <w:sz w:val="24"/>
                <w:szCs w:val="24"/>
              </w:rPr>
            </w:pPr>
          </w:p>
        </w:tc>
        <w:tc>
          <w:tcPr>
            <w:tcW w:w="5333" w:type="dxa"/>
          </w:tcPr>
          <w:p w14:paraId="6EE7DD6B" w14:textId="4BEF9E74" w:rsidR="00DA5AA3" w:rsidRPr="00CA46CE" w:rsidRDefault="00DA5AA3" w:rsidP="007423E0">
            <w:pPr>
              <w:rPr>
                <w:b/>
              </w:rPr>
            </w:pPr>
            <w:r>
              <w:t>Terminology and citations</w:t>
            </w:r>
          </w:p>
        </w:tc>
        <w:tc>
          <w:tcPr>
            <w:tcW w:w="1440" w:type="dxa"/>
          </w:tcPr>
          <w:p w14:paraId="50263FB7" w14:textId="77777777" w:rsidR="00DA5AA3" w:rsidRDefault="00DA5AA3" w:rsidP="007423E0"/>
        </w:tc>
        <w:tc>
          <w:tcPr>
            <w:tcW w:w="2250" w:type="dxa"/>
            <w:vMerge/>
          </w:tcPr>
          <w:p w14:paraId="66673468" w14:textId="15DF7170" w:rsidR="00DA5AA3" w:rsidRDefault="00DA5AA3" w:rsidP="007423E0">
            <w:pPr>
              <w:rPr>
                <w:b/>
                <w:sz w:val="28"/>
                <w:szCs w:val="28"/>
              </w:rPr>
            </w:pPr>
          </w:p>
        </w:tc>
      </w:tr>
      <w:tr w:rsidR="00DA5AA3" w14:paraId="679AC787" w14:textId="77777777" w:rsidTr="007423E0">
        <w:trPr>
          <w:trHeight w:val="216"/>
        </w:trPr>
        <w:tc>
          <w:tcPr>
            <w:tcW w:w="3415" w:type="dxa"/>
            <w:vMerge/>
          </w:tcPr>
          <w:p w14:paraId="2CFBC20F" w14:textId="77777777" w:rsidR="00DA5AA3" w:rsidRDefault="00DA5AA3" w:rsidP="007423E0">
            <w:pPr>
              <w:rPr>
                <w:b/>
                <w:sz w:val="24"/>
                <w:szCs w:val="24"/>
              </w:rPr>
            </w:pPr>
          </w:p>
        </w:tc>
        <w:tc>
          <w:tcPr>
            <w:tcW w:w="5333" w:type="dxa"/>
          </w:tcPr>
          <w:p w14:paraId="51507FE2" w14:textId="59B077C1" w:rsidR="00DA5AA3" w:rsidRPr="00CA46CE" w:rsidRDefault="00DA5AA3" w:rsidP="007423E0">
            <w:pPr>
              <w:rPr>
                <w:b/>
              </w:rPr>
            </w:pPr>
            <w:r>
              <w:t>Interpretation of content</w:t>
            </w:r>
          </w:p>
        </w:tc>
        <w:tc>
          <w:tcPr>
            <w:tcW w:w="1440" w:type="dxa"/>
          </w:tcPr>
          <w:p w14:paraId="1846D10E" w14:textId="77777777" w:rsidR="00DA5AA3" w:rsidRDefault="00DA5AA3" w:rsidP="007423E0"/>
        </w:tc>
        <w:tc>
          <w:tcPr>
            <w:tcW w:w="2250" w:type="dxa"/>
            <w:vMerge/>
          </w:tcPr>
          <w:p w14:paraId="6FCEB24B" w14:textId="307AECDB" w:rsidR="00DA5AA3" w:rsidRDefault="00DA5AA3" w:rsidP="007423E0">
            <w:pPr>
              <w:rPr>
                <w:b/>
                <w:sz w:val="28"/>
                <w:szCs w:val="28"/>
              </w:rPr>
            </w:pPr>
          </w:p>
        </w:tc>
      </w:tr>
      <w:tr w:rsidR="00DA5AA3" w14:paraId="57BF2790" w14:textId="77777777" w:rsidTr="007423E0">
        <w:trPr>
          <w:trHeight w:val="216"/>
        </w:trPr>
        <w:tc>
          <w:tcPr>
            <w:tcW w:w="3415" w:type="dxa"/>
            <w:vMerge/>
          </w:tcPr>
          <w:p w14:paraId="4A965736" w14:textId="77777777" w:rsidR="00DA5AA3" w:rsidRDefault="00DA5AA3" w:rsidP="007423E0">
            <w:pPr>
              <w:rPr>
                <w:b/>
                <w:sz w:val="24"/>
                <w:szCs w:val="24"/>
              </w:rPr>
            </w:pPr>
          </w:p>
        </w:tc>
        <w:tc>
          <w:tcPr>
            <w:tcW w:w="5333" w:type="dxa"/>
          </w:tcPr>
          <w:p w14:paraId="049C8E8F" w14:textId="40594058" w:rsidR="00DA5AA3" w:rsidRPr="00CA46CE" w:rsidRDefault="00DA5AA3" w:rsidP="007423E0">
            <w:pPr>
              <w:rPr>
                <w:b/>
              </w:rPr>
            </w:pPr>
            <w:r w:rsidRPr="00CA46CE">
              <w:rPr>
                <w:b/>
              </w:rPr>
              <w:t xml:space="preserve">SLO 1 </w:t>
            </w:r>
            <w:r>
              <w:rPr>
                <w:b/>
              </w:rPr>
              <w:t>Research area                                                       SUM</w:t>
            </w:r>
          </w:p>
        </w:tc>
        <w:tc>
          <w:tcPr>
            <w:tcW w:w="1440" w:type="dxa"/>
          </w:tcPr>
          <w:p w14:paraId="0515B28F" w14:textId="77777777" w:rsidR="00DA5AA3" w:rsidRDefault="00DA5AA3" w:rsidP="007423E0"/>
        </w:tc>
        <w:tc>
          <w:tcPr>
            <w:tcW w:w="2250" w:type="dxa"/>
            <w:vMerge/>
          </w:tcPr>
          <w:p w14:paraId="2C6FCAAD" w14:textId="77777777" w:rsidR="00DA5AA3" w:rsidRDefault="00DA5AA3" w:rsidP="007423E0">
            <w:pPr>
              <w:rPr>
                <w:b/>
                <w:sz w:val="28"/>
                <w:szCs w:val="28"/>
              </w:rPr>
            </w:pPr>
          </w:p>
        </w:tc>
      </w:tr>
      <w:tr w:rsidR="007423E0" w14:paraId="59C923B8" w14:textId="77777777" w:rsidTr="00312C3F">
        <w:trPr>
          <w:trHeight w:val="216"/>
        </w:trPr>
        <w:tc>
          <w:tcPr>
            <w:tcW w:w="8748" w:type="dxa"/>
            <w:gridSpan w:val="2"/>
            <w:shd w:val="clear" w:color="auto" w:fill="D9D9D9" w:themeFill="background1" w:themeFillShade="D9"/>
          </w:tcPr>
          <w:p w14:paraId="5132367D" w14:textId="1C68EF6A" w:rsidR="007423E0" w:rsidRPr="00CA46CE" w:rsidRDefault="007423E0" w:rsidP="007423E0">
            <w:pPr>
              <w:rPr>
                <w:b/>
              </w:rPr>
            </w:pPr>
            <w:r w:rsidRPr="00655294">
              <w:rPr>
                <w:b/>
                <w:sz w:val="24"/>
                <w:szCs w:val="24"/>
              </w:rPr>
              <w:t>Student Learning Outcome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0E6134E7" w14:textId="60EE981B" w:rsidR="007423E0" w:rsidRDefault="007423E0" w:rsidP="007423E0">
            <w:r>
              <w:rPr>
                <w:b/>
                <w:sz w:val="28"/>
                <w:szCs w:val="28"/>
              </w:rPr>
              <w:t>SCORE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14:paraId="42372D14" w14:textId="3B960D3B" w:rsidR="007423E0" w:rsidRDefault="007423E0" w:rsidP="007423E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SCALE</w:t>
            </w:r>
          </w:p>
        </w:tc>
      </w:tr>
      <w:tr w:rsidR="00EE26A2" w14:paraId="0EF6649A" w14:textId="77777777" w:rsidTr="007423E0">
        <w:trPr>
          <w:trHeight w:val="216"/>
        </w:trPr>
        <w:tc>
          <w:tcPr>
            <w:tcW w:w="3415" w:type="dxa"/>
            <w:vMerge w:val="restart"/>
          </w:tcPr>
          <w:p w14:paraId="1F8B1E31" w14:textId="371207D5" w:rsidR="00EE26A2" w:rsidRDefault="00EE26A2" w:rsidP="00EE26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SLO 2</w:t>
            </w:r>
          </w:p>
          <w:p w14:paraId="45E6450A" w14:textId="77777777" w:rsidR="00EE26A2" w:rsidRDefault="00EE26A2" w:rsidP="00EE26A2">
            <w:pPr>
              <w:rPr>
                <w:b/>
                <w:sz w:val="24"/>
                <w:szCs w:val="24"/>
              </w:rPr>
            </w:pPr>
          </w:p>
          <w:p w14:paraId="6DD91877" w14:textId="2BA72294" w:rsidR="00EE26A2" w:rsidRPr="00EE26A2" w:rsidRDefault="00EE26A2" w:rsidP="00EE26A2">
            <w:pPr>
              <w:rPr>
                <w:sz w:val="24"/>
                <w:szCs w:val="24"/>
              </w:rPr>
            </w:pPr>
            <w:r w:rsidRPr="00EE26A2">
              <w:rPr>
                <w:sz w:val="24"/>
                <w:szCs w:val="24"/>
              </w:rPr>
              <w:t>Experimental design, research methodology and statistics</w:t>
            </w:r>
          </w:p>
        </w:tc>
        <w:tc>
          <w:tcPr>
            <w:tcW w:w="5333" w:type="dxa"/>
          </w:tcPr>
          <w:p w14:paraId="3C8C8544" w14:textId="189169FF" w:rsidR="00EE26A2" w:rsidRPr="00813529" w:rsidRDefault="00EE26A2" w:rsidP="00EE26A2">
            <w:r w:rsidRPr="00813529">
              <w:t xml:space="preserve">Statistical </w:t>
            </w:r>
            <w:r>
              <w:t>understanding</w:t>
            </w:r>
          </w:p>
        </w:tc>
        <w:tc>
          <w:tcPr>
            <w:tcW w:w="1440" w:type="dxa"/>
          </w:tcPr>
          <w:p w14:paraId="75E15B3D" w14:textId="77777777" w:rsidR="00EE26A2" w:rsidRDefault="00EE26A2" w:rsidP="00EE26A2"/>
        </w:tc>
        <w:tc>
          <w:tcPr>
            <w:tcW w:w="2250" w:type="dxa"/>
            <w:vMerge w:val="restart"/>
          </w:tcPr>
          <w:p w14:paraId="13998F44" w14:textId="77777777" w:rsidR="00EE26A2" w:rsidRDefault="00EE26A2" w:rsidP="00EE26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= Exemplary</w:t>
            </w:r>
          </w:p>
          <w:p w14:paraId="0519DE14" w14:textId="77777777" w:rsidR="00EE26A2" w:rsidRDefault="00EE26A2" w:rsidP="00EE26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= Proficient</w:t>
            </w:r>
          </w:p>
          <w:p w14:paraId="4C69457C" w14:textId="77777777" w:rsidR="00EE26A2" w:rsidRDefault="00EE26A2" w:rsidP="00EE26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= Marginal</w:t>
            </w:r>
          </w:p>
          <w:p w14:paraId="617635AF" w14:textId="7D9B83EE" w:rsidR="00EE26A2" w:rsidRDefault="00EE26A2" w:rsidP="00EE26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= Unacceptable</w:t>
            </w:r>
          </w:p>
        </w:tc>
      </w:tr>
      <w:tr w:rsidR="00EE26A2" w14:paraId="7392FB53" w14:textId="77777777" w:rsidTr="007423E0">
        <w:trPr>
          <w:trHeight w:val="216"/>
        </w:trPr>
        <w:tc>
          <w:tcPr>
            <w:tcW w:w="3415" w:type="dxa"/>
            <w:vMerge/>
          </w:tcPr>
          <w:p w14:paraId="7313C704" w14:textId="77777777" w:rsidR="00EE26A2" w:rsidRDefault="00EE26A2" w:rsidP="00EE26A2">
            <w:pPr>
              <w:rPr>
                <w:b/>
                <w:sz w:val="24"/>
                <w:szCs w:val="24"/>
              </w:rPr>
            </w:pPr>
          </w:p>
        </w:tc>
        <w:tc>
          <w:tcPr>
            <w:tcW w:w="5333" w:type="dxa"/>
          </w:tcPr>
          <w:p w14:paraId="58C6E661" w14:textId="0C3D1CEB" w:rsidR="00EE26A2" w:rsidRPr="00813529" w:rsidRDefault="00EE26A2" w:rsidP="00EE26A2">
            <w:r w:rsidRPr="00813529">
              <w:t xml:space="preserve">Experimental design </w:t>
            </w:r>
            <w:r>
              <w:t>understanding</w:t>
            </w:r>
          </w:p>
        </w:tc>
        <w:tc>
          <w:tcPr>
            <w:tcW w:w="1440" w:type="dxa"/>
          </w:tcPr>
          <w:p w14:paraId="6180EFE0" w14:textId="77777777" w:rsidR="00EE26A2" w:rsidRDefault="00EE26A2" w:rsidP="00EE26A2"/>
        </w:tc>
        <w:tc>
          <w:tcPr>
            <w:tcW w:w="2250" w:type="dxa"/>
            <w:vMerge/>
          </w:tcPr>
          <w:p w14:paraId="2A7F6002" w14:textId="77777777" w:rsidR="00EE26A2" w:rsidRDefault="00EE26A2" w:rsidP="00EE26A2">
            <w:pPr>
              <w:rPr>
                <w:b/>
                <w:sz w:val="28"/>
                <w:szCs w:val="28"/>
              </w:rPr>
            </w:pPr>
          </w:p>
        </w:tc>
      </w:tr>
      <w:tr w:rsidR="00EE26A2" w14:paraId="54AB7894" w14:textId="77777777" w:rsidTr="007423E0">
        <w:trPr>
          <w:trHeight w:val="216"/>
        </w:trPr>
        <w:tc>
          <w:tcPr>
            <w:tcW w:w="3415" w:type="dxa"/>
            <w:vMerge/>
          </w:tcPr>
          <w:p w14:paraId="5A12FDF6" w14:textId="77777777" w:rsidR="00EE26A2" w:rsidRDefault="00EE26A2" w:rsidP="00EE26A2">
            <w:pPr>
              <w:rPr>
                <w:b/>
                <w:sz w:val="24"/>
                <w:szCs w:val="24"/>
              </w:rPr>
            </w:pPr>
          </w:p>
        </w:tc>
        <w:tc>
          <w:tcPr>
            <w:tcW w:w="5333" w:type="dxa"/>
          </w:tcPr>
          <w:p w14:paraId="04F1734D" w14:textId="77777777" w:rsidR="00B61B1B" w:rsidRDefault="00B61B1B" w:rsidP="00EE26A2">
            <w:pPr>
              <w:rPr>
                <w:b/>
              </w:rPr>
            </w:pPr>
          </w:p>
          <w:p w14:paraId="3DE10486" w14:textId="77777777" w:rsidR="00B61B1B" w:rsidRDefault="00B61B1B" w:rsidP="00EE26A2">
            <w:pPr>
              <w:rPr>
                <w:b/>
              </w:rPr>
            </w:pPr>
          </w:p>
          <w:p w14:paraId="25A5BF3A" w14:textId="535383A6" w:rsidR="00EE26A2" w:rsidRPr="00813529" w:rsidRDefault="00EE26A2" w:rsidP="00EE26A2">
            <w:r w:rsidRPr="00CA46CE">
              <w:rPr>
                <w:b/>
              </w:rPr>
              <w:t xml:space="preserve">SLO </w:t>
            </w:r>
            <w:r>
              <w:rPr>
                <w:b/>
              </w:rPr>
              <w:t>2</w:t>
            </w:r>
            <w:r w:rsidRPr="00CA46CE">
              <w:rPr>
                <w:b/>
              </w:rPr>
              <w:t xml:space="preserve"> </w:t>
            </w:r>
            <w:r>
              <w:rPr>
                <w:b/>
              </w:rPr>
              <w:t>Experimental design and statistics                   SUM</w:t>
            </w:r>
          </w:p>
        </w:tc>
        <w:tc>
          <w:tcPr>
            <w:tcW w:w="1440" w:type="dxa"/>
          </w:tcPr>
          <w:p w14:paraId="62A5ED62" w14:textId="77777777" w:rsidR="00EE26A2" w:rsidRDefault="00EE26A2" w:rsidP="00EE26A2"/>
        </w:tc>
        <w:tc>
          <w:tcPr>
            <w:tcW w:w="2250" w:type="dxa"/>
            <w:vMerge/>
          </w:tcPr>
          <w:p w14:paraId="1290B63A" w14:textId="77777777" w:rsidR="00EE26A2" w:rsidRDefault="00EE26A2" w:rsidP="00EE26A2">
            <w:pPr>
              <w:rPr>
                <w:b/>
                <w:sz w:val="28"/>
                <w:szCs w:val="28"/>
              </w:rPr>
            </w:pPr>
          </w:p>
        </w:tc>
      </w:tr>
      <w:tr w:rsidR="00EE26A2" w14:paraId="3118BA46" w14:textId="77777777" w:rsidTr="00312C3F">
        <w:trPr>
          <w:trHeight w:val="216"/>
        </w:trPr>
        <w:tc>
          <w:tcPr>
            <w:tcW w:w="8748" w:type="dxa"/>
            <w:gridSpan w:val="2"/>
            <w:shd w:val="clear" w:color="auto" w:fill="D9D9D9" w:themeFill="background1" w:themeFillShade="D9"/>
          </w:tcPr>
          <w:p w14:paraId="4271431C" w14:textId="61557BE3" w:rsidR="00EE26A2" w:rsidRDefault="00EE26A2" w:rsidP="00EE26A2">
            <w:r w:rsidRPr="00655294">
              <w:rPr>
                <w:b/>
                <w:sz w:val="24"/>
                <w:szCs w:val="24"/>
              </w:rPr>
              <w:t>Student Learning Outcome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0E285B72" w14:textId="277E98D8" w:rsidR="00EE26A2" w:rsidRDefault="00EE26A2" w:rsidP="00EE26A2">
            <w:r>
              <w:rPr>
                <w:b/>
                <w:sz w:val="28"/>
                <w:szCs w:val="28"/>
              </w:rPr>
              <w:t>SCORE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14:paraId="3D48E8D3" w14:textId="3EBA6718" w:rsidR="00EE26A2" w:rsidRDefault="00EE26A2" w:rsidP="00EE26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SCALE</w:t>
            </w:r>
          </w:p>
        </w:tc>
      </w:tr>
      <w:tr w:rsidR="00EE26A2" w14:paraId="5E1FBBAE" w14:textId="77777777" w:rsidTr="007423E0">
        <w:trPr>
          <w:trHeight w:val="216"/>
        </w:trPr>
        <w:tc>
          <w:tcPr>
            <w:tcW w:w="3415" w:type="dxa"/>
            <w:vMerge w:val="restart"/>
          </w:tcPr>
          <w:p w14:paraId="5502D1BE" w14:textId="77777777" w:rsidR="00EE26A2" w:rsidRDefault="00EE26A2" w:rsidP="00EE26A2">
            <w:pPr>
              <w:rPr>
                <w:b/>
                <w:sz w:val="24"/>
                <w:szCs w:val="24"/>
              </w:rPr>
            </w:pPr>
            <w:r w:rsidRPr="00C102A5">
              <w:rPr>
                <w:b/>
                <w:sz w:val="24"/>
                <w:szCs w:val="24"/>
              </w:rPr>
              <w:t>SLO 3</w:t>
            </w:r>
          </w:p>
          <w:p w14:paraId="68355AAF" w14:textId="77777777" w:rsidR="00EE26A2" w:rsidRPr="00C102A5" w:rsidRDefault="00EE26A2" w:rsidP="00EE26A2">
            <w:pPr>
              <w:rPr>
                <w:b/>
                <w:sz w:val="24"/>
                <w:szCs w:val="24"/>
              </w:rPr>
            </w:pPr>
          </w:p>
          <w:p w14:paraId="61E4E4A8" w14:textId="6FA9D184" w:rsidR="00EE26A2" w:rsidRPr="00C102A5" w:rsidRDefault="00872E16" w:rsidP="00EE26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Oral presentation</w:t>
            </w:r>
            <w:r w:rsidR="00EE26A2" w:rsidRPr="00C102A5">
              <w:rPr>
                <w:sz w:val="24"/>
                <w:szCs w:val="24"/>
              </w:rPr>
              <w:t xml:space="preserve"> skills </w:t>
            </w:r>
            <w:r w:rsidR="00EE26A2" w:rsidRPr="00B76B4B">
              <w:rPr>
                <w:sz w:val="24"/>
                <w:szCs w:val="24"/>
                <w:vertAlign w:val="superscript"/>
              </w:rPr>
              <w:t>1</w:t>
            </w:r>
          </w:p>
          <w:p w14:paraId="2524EF41" w14:textId="77777777" w:rsidR="00EE26A2" w:rsidRDefault="00EE26A2" w:rsidP="00EE26A2"/>
          <w:p w14:paraId="14FB4B83" w14:textId="77777777" w:rsidR="00EE26A2" w:rsidRDefault="00EE26A2" w:rsidP="00EE26A2"/>
        </w:tc>
        <w:tc>
          <w:tcPr>
            <w:tcW w:w="5333" w:type="dxa"/>
          </w:tcPr>
          <w:p w14:paraId="078C8B3A" w14:textId="11F1C128" w:rsidR="00EE26A2" w:rsidRPr="009E7B08" w:rsidRDefault="00872E16" w:rsidP="00EE26A2">
            <w:r>
              <w:t>Clarity</w:t>
            </w:r>
            <w:r w:rsidR="009E11D8">
              <w:t xml:space="preserve"> - logical</w:t>
            </w:r>
          </w:p>
        </w:tc>
        <w:tc>
          <w:tcPr>
            <w:tcW w:w="1440" w:type="dxa"/>
          </w:tcPr>
          <w:p w14:paraId="35C5F11C" w14:textId="77777777" w:rsidR="00EE26A2" w:rsidRDefault="00EE26A2" w:rsidP="00EE26A2"/>
        </w:tc>
        <w:tc>
          <w:tcPr>
            <w:tcW w:w="2250" w:type="dxa"/>
            <w:vMerge w:val="restart"/>
          </w:tcPr>
          <w:p w14:paraId="05BF8C21" w14:textId="77777777" w:rsidR="00EE26A2" w:rsidRDefault="00EE26A2" w:rsidP="00EE26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= Exemplary</w:t>
            </w:r>
          </w:p>
          <w:p w14:paraId="206F7002" w14:textId="77777777" w:rsidR="00EE26A2" w:rsidRDefault="00EE26A2" w:rsidP="00EE26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= Proficient</w:t>
            </w:r>
          </w:p>
          <w:p w14:paraId="6E28C208" w14:textId="77777777" w:rsidR="00EE26A2" w:rsidRDefault="00EE26A2" w:rsidP="00EE26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= Marginal</w:t>
            </w:r>
          </w:p>
          <w:p w14:paraId="3BDAF57C" w14:textId="77777777" w:rsidR="00EE26A2" w:rsidRDefault="00EE26A2" w:rsidP="00EE26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= Unacceptable</w:t>
            </w:r>
          </w:p>
          <w:p w14:paraId="5A0863BF" w14:textId="77777777" w:rsidR="00B61B1B" w:rsidRDefault="00B61B1B" w:rsidP="00EE26A2">
            <w:pPr>
              <w:rPr>
                <w:b/>
                <w:sz w:val="28"/>
                <w:szCs w:val="28"/>
              </w:rPr>
            </w:pPr>
          </w:p>
          <w:p w14:paraId="2CA8ADC9" w14:textId="77777777" w:rsidR="00B61B1B" w:rsidRDefault="00B61B1B" w:rsidP="00EE26A2"/>
        </w:tc>
      </w:tr>
      <w:tr w:rsidR="009E11D8" w14:paraId="56031BDA" w14:textId="77777777" w:rsidTr="007423E0">
        <w:trPr>
          <w:trHeight w:val="216"/>
        </w:trPr>
        <w:tc>
          <w:tcPr>
            <w:tcW w:w="3415" w:type="dxa"/>
            <w:vMerge/>
          </w:tcPr>
          <w:p w14:paraId="6D51FF90" w14:textId="77777777" w:rsidR="009E11D8" w:rsidRPr="00C102A5" w:rsidRDefault="009E11D8" w:rsidP="00EE26A2">
            <w:pPr>
              <w:rPr>
                <w:b/>
                <w:sz w:val="24"/>
                <w:szCs w:val="24"/>
              </w:rPr>
            </w:pPr>
          </w:p>
        </w:tc>
        <w:tc>
          <w:tcPr>
            <w:tcW w:w="5333" w:type="dxa"/>
          </w:tcPr>
          <w:p w14:paraId="7DC62275" w14:textId="3FC86963" w:rsidR="009E11D8" w:rsidRDefault="009E11D8" w:rsidP="00EE26A2">
            <w:r>
              <w:t>Clarity - eloquent</w:t>
            </w:r>
          </w:p>
        </w:tc>
        <w:tc>
          <w:tcPr>
            <w:tcW w:w="1440" w:type="dxa"/>
          </w:tcPr>
          <w:p w14:paraId="3524D91E" w14:textId="77777777" w:rsidR="009E11D8" w:rsidRDefault="009E11D8" w:rsidP="00EE26A2"/>
        </w:tc>
        <w:tc>
          <w:tcPr>
            <w:tcW w:w="2250" w:type="dxa"/>
            <w:vMerge/>
          </w:tcPr>
          <w:p w14:paraId="61AA1C0D" w14:textId="77777777" w:rsidR="009E11D8" w:rsidRDefault="009E11D8" w:rsidP="00EE26A2">
            <w:pPr>
              <w:rPr>
                <w:b/>
                <w:sz w:val="28"/>
                <w:szCs w:val="28"/>
              </w:rPr>
            </w:pPr>
          </w:p>
        </w:tc>
      </w:tr>
      <w:tr w:rsidR="00EE26A2" w14:paraId="3C5D1189" w14:textId="77777777" w:rsidTr="007423E0">
        <w:trPr>
          <w:trHeight w:val="216"/>
        </w:trPr>
        <w:tc>
          <w:tcPr>
            <w:tcW w:w="3415" w:type="dxa"/>
            <w:vMerge/>
          </w:tcPr>
          <w:p w14:paraId="1D5C99D7" w14:textId="77777777" w:rsidR="00EE26A2" w:rsidRDefault="00EE26A2" w:rsidP="00EE26A2"/>
        </w:tc>
        <w:tc>
          <w:tcPr>
            <w:tcW w:w="5333" w:type="dxa"/>
          </w:tcPr>
          <w:p w14:paraId="04869C4F" w14:textId="3FA6B9FF" w:rsidR="00EE26A2" w:rsidRPr="009E7B08" w:rsidRDefault="00872E16" w:rsidP="00EE26A2">
            <w:r>
              <w:t>Confidence</w:t>
            </w:r>
          </w:p>
        </w:tc>
        <w:tc>
          <w:tcPr>
            <w:tcW w:w="1440" w:type="dxa"/>
          </w:tcPr>
          <w:p w14:paraId="3B2735F3" w14:textId="77777777" w:rsidR="00EE26A2" w:rsidRDefault="00EE26A2" w:rsidP="00EE26A2"/>
        </w:tc>
        <w:tc>
          <w:tcPr>
            <w:tcW w:w="2250" w:type="dxa"/>
            <w:vMerge/>
          </w:tcPr>
          <w:p w14:paraId="6A4D8E68" w14:textId="77777777" w:rsidR="00EE26A2" w:rsidRDefault="00EE26A2" w:rsidP="00EE26A2"/>
        </w:tc>
      </w:tr>
      <w:tr w:rsidR="00EE26A2" w14:paraId="38307B54" w14:textId="77777777" w:rsidTr="007423E0">
        <w:trPr>
          <w:trHeight w:val="216"/>
        </w:trPr>
        <w:tc>
          <w:tcPr>
            <w:tcW w:w="3415" w:type="dxa"/>
            <w:vMerge/>
          </w:tcPr>
          <w:p w14:paraId="597681DF" w14:textId="77777777" w:rsidR="00EE26A2" w:rsidRDefault="00EE26A2" w:rsidP="00EE26A2"/>
        </w:tc>
        <w:tc>
          <w:tcPr>
            <w:tcW w:w="5333" w:type="dxa"/>
          </w:tcPr>
          <w:p w14:paraId="07F73871" w14:textId="77777777" w:rsidR="00EE26A2" w:rsidRDefault="00EE26A2" w:rsidP="00EE26A2">
            <w:pPr>
              <w:rPr>
                <w:b/>
                <w:sz w:val="24"/>
                <w:szCs w:val="24"/>
              </w:rPr>
            </w:pPr>
          </w:p>
          <w:p w14:paraId="323D070A" w14:textId="77777777" w:rsidR="00EE26A2" w:rsidRDefault="00EE26A2" w:rsidP="00EE26A2">
            <w:pPr>
              <w:rPr>
                <w:b/>
                <w:sz w:val="24"/>
                <w:szCs w:val="24"/>
              </w:rPr>
            </w:pPr>
          </w:p>
          <w:p w14:paraId="32611E55" w14:textId="3437F8E7" w:rsidR="00EE26A2" w:rsidRPr="00912830" w:rsidRDefault="00EE26A2" w:rsidP="00872E16">
            <w:pPr>
              <w:rPr>
                <w:b/>
                <w:sz w:val="24"/>
                <w:szCs w:val="24"/>
              </w:rPr>
            </w:pPr>
            <w:r w:rsidRPr="00912830">
              <w:rPr>
                <w:b/>
                <w:sz w:val="24"/>
                <w:szCs w:val="24"/>
              </w:rPr>
              <w:t xml:space="preserve">SLO 3 </w:t>
            </w:r>
            <w:r w:rsidR="00872E16">
              <w:rPr>
                <w:b/>
                <w:sz w:val="24"/>
                <w:szCs w:val="24"/>
              </w:rPr>
              <w:t>Oral presentation</w:t>
            </w:r>
            <w:r w:rsidRPr="00912830">
              <w:rPr>
                <w:b/>
                <w:sz w:val="24"/>
                <w:szCs w:val="24"/>
              </w:rPr>
              <w:t xml:space="preserve"> skills </w:t>
            </w:r>
            <w:r w:rsidRPr="00912830">
              <w:rPr>
                <w:b/>
                <w:sz w:val="24"/>
                <w:szCs w:val="24"/>
                <w:vertAlign w:val="superscript"/>
              </w:rPr>
              <w:t xml:space="preserve">1 </w:t>
            </w:r>
            <w:r w:rsidRPr="00912830">
              <w:rPr>
                <w:b/>
              </w:rPr>
              <w:t xml:space="preserve">        </w:t>
            </w:r>
            <w:r w:rsidR="00872E16">
              <w:rPr>
                <w:b/>
              </w:rPr>
              <w:t xml:space="preserve"> </w:t>
            </w:r>
            <w:r w:rsidRPr="00912830">
              <w:rPr>
                <w:b/>
              </w:rPr>
              <w:t xml:space="preserve">               </w:t>
            </w:r>
            <w:r>
              <w:rPr>
                <w:b/>
              </w:rPr>
              <w:t xml:space="preserve">      </w:t>
            </w:r>
            <w:r w:rsidRPr="00912830">
              <w:rPr>
                <w:b/>
              </w:rPr>
              <w:t xml:space="preserve">SUM </w:t>
            </w:r>
          </w:p>
        </w:tc>
        <w:tc>
          <w:tcPr>
            <w:tcW w:w="1440" w:type="dxa"/>
          </w:tcPr>
          <w:p w14:paraId="52D55FF2" w14:textId="77777777" w:rsidR="00EE26A2" w:rsidRDefault="00EE26A2" w:rsidP="00EE26A2">
            <w:pPr>
              <w:jc w:val="center"/>
            </w:pPr>
          </w:p>
        </w:tc>
        <w:tc>
          <w:tcPr>
            <w:tcW w:w="2250" w:type="dxa"/>
            <w:vMerge/>
          </w:tcPr>
          <w:p w14:paraId="5ECEA22D" w14:textId="77777777" w:rsidR="00EE26A2" w:rsidRDefault="00EE26A2" w:rsidP="00EE26A2"/>
        </w:tc>
      </w:tr>
      <w:tr w:rsidR="00EE26A2" w14:paraId="7678C2E9" w14:textId="77777777" w:rsidTr="007423E0">
        <w:trPr>
          <w:trHeight w:val="216"/>
        </w:trPr>
        <w:tc>
          <w:tcPr>
            <w:tcW w:w="3415" w:type="dxa"/>
            <w:vMerge w:val="restart"/>
          </w:tcPr>
          <w:p w14:paraId="436CCE07" w14:textId="77777777" w:rsidR="00EE26A2" w:rsidRDefault="00EE26A2" w:rsidP="00EE26A2">
            <w:pPr>
              <w:rPr>
                <w:b/>
              </w:rPr>
            </w:pPr>
            <w:r w:rsidRPr="00C71319">
              <w:rPr>
                <w:b/>
              </w:rPr>
              <w:t>SLO 3</w:t>
            </w:r>
          </w:p>
          <w:p w14:paraId="4028C1C7" w14:textId="77777777" w:rsidR="00EE26A2" w:rsidRPr="00C71319" w:rsidRDefault="00EE26A2" w:rsidP="00EE26A2">
            <w:pPr>
              <w:rPr>
                <w:b/>
              </w:rPr>
            </w:pPr>
          </w:p>
          <w:p w14:paraId="769EC3F5" w14:textId="01179C37" w:rsidR="00EE26A2" w:rsidRPr="00C71319" w:rsidRDefault="00872E16" w:rsidP="00EE26A2">
            <w:r>
              <w:t>Written</w:t>
            </w:r>
            <w:r w:rsidR="00EE26A2" w:rsidRPr="00C71319">
              <w:t xml:space="preserve"> skills</w:t>
            </w:r>
            <w:r w:rsidR="00EE26A2" w:rsidRPr="00B76B4B">
              <w:rPr>
                <w:vertAlign w:val="superscript"/>
              </w:rPr>
              <w:t>2</w:t>
            </w:r>
          </w:p>
          <w:p w14:paraId="43D097F2" w14:textId="77777777" w:rsidR="00EE26A2" w:rsidRDefault="00EE26A2" w:rsidP="00EE26A2"/>
        </w:tc>
        <w:tc>
          <w:tcPr>
            <w:tcW w:w="5333" w:type="dxa"/>
          </w:tcPr>
          <w:p w14:paraId="34620830" w14:textId="20CCCE51" w:rsidR="00EE26A2" w:rsidRPr="009E7B08" w:rsidRDefault="00872E16" w:rsidP="00EE26A2">
            <w:r>
              <w:t>Content and organization</w:t>
            </w:r>
          </w:p>
        </w:tc>
        <w:tc>
          <w:tcPr>
            <w:tcW w:w="1440" w:type="dxa"/>
          </w:tcPr>
          <w:p w14:paraId="2FE0FB25" w14:textId="77777777" w:rsidR="00EE26A2" w:rsidRDefault="00EE26A2" w:rsidP="00EE26A2"/>
        </w:tc>
        <w:tc>
          <w:tcPr>
            <w:tcW w:w="2250" w:type="dxa"/>
            <w:vMerge w:val="restart"/>
          </w:tcPr>
          <w:p w14:paraId="715ADCF6" w14:textId="77777777" w:rsidR="00EE26A2" w:rsidRDefault="00EE26A2" w:rsidP="00EE26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= Exemplary</w:t>
            </w:r>
          </w:p>
          <w:p w14:paraId="45DBAF7F" w14:textId="77777777" w:rsidR="00EE26A2" w:rsidRDefault="00EE26A2" w:rsidP="00EE26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= Proficient</w:t>
            </w:r>
          </w:p>
          <w:p w14:paraId="17E864CB" w14:textId="77777777" w:rsidR="00EE26A2" w:rsidRDefault="00EE26A2" w:rsidP="00EE26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= Marginal</w:t>
            </w:r>
          </w:p>
          <w:p w14:paraId="2534D269" w14:textId="496F886D" w:rsidR="00EE26A2" w:rsidRDefault="00EE26A2" w:rsidP="00EE26A2">
            <w:r>
              <w:rPr>
                <w:b/>
                <w:sz w:val="28"/>
                <w:szCs w:val="28"/>
              </w:rPr>
              <w:t>1 = Unacceptable</w:t>
            </w:r>
          </w:p>
        </w:tc>
      </w:tr>
      <w:tr w:rsidR="00EE26A2" w14:paraId="54A959C0" w14:textId="77777777" w:rsidTr="007423E0">
        <w:trPr>
          <w:trHeight w:val="216"/>
        </w:trPr>
        <w:tc>
          <w:tcPr>
            <w:tcW w:w="3415" w:type="dxa"/>
            <w:vMerge/>
          </w:tcPr>
          <w:p w14:paraId="11DA4A66" w14:textId="77777777" w:rsidR="00EE26A2" w:rsidRDefault="00EE26A2" w:rsidP="00EE26A2"/>
        </w:tc>
        <w:tc>
          <w:tcPr>
            <w:tcW w:w="5333" w:type="dxa"/>
          </w:tcPr>
          <w:p w14:paraId="7E64F84D" w14:textId="09076003" w:rsidR="00EE26A2" w:rsidRPr="009E7B08" w:rsidRDefault="00872E16" w:rsidP="00EE26A2">
            <w:r w:rsidRPr="009E7B08">
              <w:t>Syntax and mechanics</w:t>
            </w:r>
            <w:r w:rsidR="009E11D8">
              <w:t xml:space="preserve"> – fluid and clear</w:t>
            </w:r>
          </w:p>
        </w:tc>
        <w:tc>
          <w:tcPr>
            <w:tcW w:w="1440" w:type="dxa"/>
          </w:tcPr>
          <w:p w14:paraId="0296AC98" w14:textId="77777777" w:rsidR="00EE26A2" w:rsidRDefault="00EE26A2" w:rsidP="00EE26A2"/>
        </w:tc>
        <w:tc>
          <w:tcPr>
            <w:tcW w:w="2250" w:type="dxa"/>
            <w:vMerge/>
          </w:tcPr>
          <w:p w14:paraId="6967F831" w14:textId="77777777" w:rsidR="00EE26A2" w:rsidRDefault="00EE26A2" w:rsidP="00EE26A2"/>
        </w:tc>
      </w:tr>
      <w:tr w:rsidR="009E11D8" w14:paraId="16872279" w14:textId="77777777" w:rsidTr="007423E0">
        <w:trPr>
          <w:trHeight w:val="216"/>
        </w:trPr>
        <w:tc>
          <w:tcPr>
            <w:tcW w:w="3415" w:type="dxa"/>
            <w:vMerge/>
          </w:tcPr>
          <w:p w14:paraId="4110DC42" w14:textId="77777777" w:rsidR="009E11D8" w:rsidRDefault="009E11D8" w:rsidP="00EE26A2"/>
        </w:tc>
        <w:tc>
          <w:tcPr>
            <w:tcW w:w="5333" w:type="dxa"/>
          </w:tcPr>
          <w:p w14:paraId="3EDE973C" w14:textId="382479C4" w:rsidR="009E11D8" w:rsidRPr="009E7B08" w:rsidRDefault="009E11D8" w:rsidP="00EE26A2">
            <w:r>
              <w:t>Syntax and mechanics – error free</w:t>
            </w:r>
          </w:p>
        </w:tc>
        <w:tc>
          <w:tcPr>
            <w:tcW w:w="1440" w:type="dxa"/>
          </w:tcPr>
          <w:p w14:paraId="7C5CA8AB" w14:textId="77777777" w:rsidR="009E11D8" w:rsidRDefault="009E11D8" w:rsidP="00EE26A2"/>
        </w:tc>
        <w:tc>
          <w:tcPr>
            <w:tcW w:w="2250" w:type="dxa"/>
            <w:vMerge/>
          </w:tcPr>
          <w:p w14:paraId="09BF9A17" w14:textId="77777777" w:rsidR="009E11D8" w:rsidRDefault="009E11D8" w:rsidP="00EE26A2"/>
        </w:tc>
      </w:tr>
      <w:tr w:rsidR="00EE26A2" w14:paraId="788BDC0C" w14:textId="77777777" w:rsidTr="007423E0">
        <w:trPr>
          <w:trHeight w:val="216"/>
        </w:trPr>
        <w:tc>
          <w:tcPr>
            <w:tcW w:w="3415" w:type="dxa"/>
            <w:vMerge/>
          </w:tcPr>
          <w:p w14:paraId="7A1D07B5" w14:textId="77777777" w:rsidR="00EE26A2" w:rsidRDefault="00EE26A2" w:rsidP="00EE26A2"/>
        </w:tc>
        <w:tc>
          <w:tcPr>
            <w:tcW w:w="5333" w:type="dxa"/>
          </w:tcPr>
          <w:p w14:paraId="746BFE45" w14:textId="77777777" w:rsidR="00EE26A2" w:rsidRDefault="00EE26A2" w:rsidP="00EE26A2">
            <w:pPr>
              <w:rPr>
                <w:b/>
              </w:rPr>
            </w:pPr>
          </w:p>
          <w:p w14:paraId="6E069F4A" w14:textId="77777777" w:rsidR="00EE26A2" w:rsidRDefault="00EE26A2" w:rsidP="00EE26A2">
            <w:pPr>
              <w:rPr>
                <w:b/>
              </w:rPr>
            </w:pPr>
          </w:p>
          <w:p w14:paraId="46BD9E4B" w14:textId="52B99C86" w:rsidR="00EE26A2" w:rsidRPr="00912830" w:rsidRDefault="00EE26A2" w:rsidP="00872E16">
            <w:r w:rsidRPr="00C71319">
              <w:rPr>
                <w:b/>
              </w:rPr>
              <w:t>SLO 3</w:t>
            </w:r>
            <w:r>
              <w:rPr>
                <w:b/>
              </w:rPr>
              <w:t xml:space="preserve"> </w:t>
            </w:r>
            <w:r w:rsidR="00872E16">
              <w:rPr>
                <w:b/>
              </w:rPr>
              <w:t>Written</w:t>
            </w:r>
            <w:r w:rsidRPr="00912830">
              <w:rPr>
                <w:b/>
              </w:rPr>
              <w:t xml:space="preserve"> skills</w:t>
            </w:r>
            <w:r w:rsidRPr="00912830">
              <w:rPr>
                <w:b/>
                <w:vertAlign w:val="superscript"/>
              </w:rPr>
              <w:t>2</w:t>
            </w:r>
            <w:r>
              <w:rPr>
                <w:b/>
              </w:rPr>
              <w:t xml:space="preserve">                                      SUM                                                         </w:t>
            </w:r>
          </w:p>
        </w:tc>
        <w:tc>
          <w:tcPr>
            <w:tcW w:w="1440" w:type="dxa"/>
          </w:tcPr>
          <w:p w14:paraId="736E80AE" w14:textId="77777777" w:rsidR="00EE26A2" w:rsidRDefault="00EE26A2" w:rsidP="00EE26A2"/>
        </w:tc>
        <w:tc>
          <w:tcPr>
            <w:tcW w:w="2250" w:type="dxa"/>
            <w:vMerge/>
          </w:tcPr>
          <w:p w14:paraId="714B8074" w14:textId="77777777" w:rsidR="00EE26A2" w:rsidRDefault="00EE26A2" w:rsidP="00EE26A2"/>
        </w:tc>
      </w:tr>
      <w:tr w:rsidR="00EE26A2" w14:paraId="4E658FA4" w14:textId="77777777" w:rsidTr="00312C3F">
        <w:trPr>
          <w:trHeight w:val="216"/>
        </w:trPr>
        <w:tc>
          <w:tcPr>
            <w:tcW w:w="8748" w:type="dxa"/>
            <w:gridSpan w:val="2"/>
            <w:shd w:val="clear" w:color="auto" w:fill="D9D9D9" w:themeFill="background1" w:themeFillShade="D9"/>
          </w:tcPr>
          <w:p w14:paraId="2885A695" w14:textId="77777777" w:rsidR="00EE26A2" w:rsidRPr="001B19AC" w:rsidRDefault="00EE26A2" w:rsidP="00EE26A2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</w:rPr>
            </w:pPr>
            <w:r w:rsidRPr="001B19AC">
              <w:rPr>
                <w:b/>
              </w:rPr>
              <w:t>Student Learning Outcome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2A545D19" w14:textId="77777777" w:rsidR="00EE26A2" w:rsidRDefault="00EE26A2" w:rsidP="00EE26A2">
            <w:r>
              <w:rPr>
                <w:b/>
                <w:sz w:val="28"/>
                <w:szCs w:val="28"/>
              </w:rPr>
              <w:t>SCORE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14:paraId="0184600D" w14:textId="77777777" w:rsidR="00EE26A2" w:rsidRDefault="00EE26A2" w:rsidP="00EE26A2">
            <w:r>
              <w:rPr>
                <w:b/>
                <w:sz w:val="28"/>
                <w:szCs w:val="28"/>
              </w:rPr>
              <w:t>SCALE</w:t>
            </w:r>
          </w:p>
        </w:tc>
      </w:tr>
      <w:tr w:rsidR="00EE26A2" w14:paraId="60BCE498" w14:textId="77777777" w:rsidTr="007423E0">
        <w:trPr>
          <w:trHeight w:val="216"/>
        </w:trPr>
        <w:tc>
          <w:tcPr>
            <w:tcW w:w="3415" w:type="dxa"/>
            <w:vMerge w:val="restart"/>
          </w:tcPr>
          <w:p w14:paraId="294453E8" w14:textId="0AAFBC88" w:rsidR="00EE26A2" w:rsidRDefault="00EE26A2" w:rsidP="00EE26A2">
            <w:r w:rsidRPr="00C71319">
              <w:rPr>
                <w:b/>
              </w:rPr>
              <w:t xml:space="preserve">SLO 5 </w:t>
            </w:r>
          </w:p>
          <w:p w14:paraId="3D53BB9B" w14:textId="77777777" w:rsidR="00EE26A2" w:rsidRPr="00C71319" w:rsidRDefault="00EE26A2" w:rsidP="00EE26A2">
            <w:r w:rsidRPr="00C71319">
              <w:t>Critical thinking and application of inquiry and analysis</w:t>
            </w:r>
            <w:r w:rsidRPr="007A5419">
              <w:rPr>
                <w:vertAlign w:val="superscript"/>
              </w:rPr>
              <w:t>3</w:t>
            </w:r>
          </w:p>
          <w:p w14:paraId="5050F85B" w14:textId="77777777" w:rsidR="00EE26A2" w:rsidRPr="00C71319" w:rsidRDefault="00EE26A2" w:rsidP="00EE26A2">
            <w:pPr>
              <w:rPr>
                <w:b/>
              </w:rPr>
            </w:pPr>
          </w:p>
        </w:tc>
        <w:tc>
          <w:tcPr>
            <w:tcW w:w="5333" w:type="dxa"/>
          </w:tcPr>
          <w:p w14:paraId="4D54AD19" w14:textId="77F1CE5F" w:rsidR="00EE26A2" w:rsidRDefault="00EE26A2" w:rsidP="00EE26A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Judgment</w:t>
            </w:r>
          </w:p>
        </w:tc>
        <w:tc>
          <w:tcPr>
            <w:tcW w:w="1440" w:type="dxa"/>
          </w:tcPr>
          <w:p w14:paraId="44818374" w14:textId="77777777" w:rsidR="00EE26A2" w:rsidRDefault="00EE26A2" w:rsidP="00EE26A2"/>
        </w:tc>
        <w:tc>
          <w:tcPr>
            <w:tcW w:w="2250" w:type="dxa"/>
            <w:vMerge w:val="restart"/>
          </w:tcPr>
          <w:p w14:paraId="379CDE25" w14:textId="77777777" w:rsidR="00EE26A2" w:rsidRDefault="00EE26A2" w:rsidP="00EE26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= Exemplary</w:t>
            </w:r>
          </w:p>
          <w:p w14:paraId="18030597" w14:textId="77777777" w:rsidR="00EE26A2" w:rsidRDefault="00EE26A2" w:rsidP="00EE26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= Proficient</w:t>
            </w:r>
          </w:p>
          <w:p w14:paraId="46FA24A8" w14:textId="77777777" w:rsidR="00EE26A2" w:rsidRDefault="00EE26A2" w:rsidP="00EE26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= Marginal</w:t>
            </w:r>
          </w:p>
          <w:p w14:paraId="055D20B8" w14:textId="77777777" w:rsidR="00EE26A2" w:rsidRDefault="00EE26A2" w:rsidP="00EE26A2">
            <w:r>
              <w:rPr>
                <w:b/>
                <w:sz w:val="28"/>
                <w:szCs w:val="28"/>
              </w:rPr>
              <w:t>1 = Unacceptable</w:t>
            </w:r>
          </w:p>
        </w:tc>
      </w:tr>
      <w:tr w:rsidR="00EE26A2" w14:paraId="01ED6413" w14:textId="77777777" w:rsidTr="007423E0">
        <w:trPr>
          <w:trHeight w:val="216"/>
        </w:trPr>
        <w:tc>
          <w:tcPr>
            <w:tcW w:w="3415" w:type="dxa"/>
            <w:vMerge/>
          </w:tcPr>
          <w:p w14:paraId="499A8C6F" w14:textId="77777777" w:rsidR="00EE26A2" w:rsidRDefault="00EE26A2" w:rsidP="00EE26A2"/>
        </w:tc>
        <w:tc>
          <w:tcPr>
            <w:tcW w:w="5333" w:type="dxa"/>
          </w:tcPr>
          <w:p w14:paraId="490A69C5" w14:textId="76CD2476" w:rsidR="00EE26A2" w:rsidRPr="001B19AC" w:rsidRDefault="00EE26A2" w:rsidP="00EE26A2">
            <w:pPr>
              <w:autoSpaceDE w:val="0"/>
              <w:autoSpaceDN w:val="0"/>
              <w:adjustRightInd w:val="0"/>
              <w:rPr>
                <w:rFonts w:ascii="Cambria" w:hAnsi="Cambria" w:cs="Cambria"/>
              </w:rPr>
            </w:pPr>
            <w:r>
              <w:rPr>
                <w:rFonts w:ascii="Calibri" w:hAnsi="Calibri" w:cs="Calibri"/>
              </w:rPr>
              <w:t>Analysis of material</w:t>
            </w:r>
          </w:p>
        </w:tc>
        <w:tc>
          <w:tcPr>
            <w:tcW w:w="1440" w:type="dxa"/>
          </w:tcPr>
          <w:p w14:paraId="2F88968A" w14:textId="77777777" w:rsidR="00EE26A2" w:rsidRDefault="00EE26A2" w:rsidP="00EE26A2"/>
        </w:tc>
        <w:tc>
          <w:tcPr>
            <w:tcW w:w="2250" w:type="dxa"/>
            <w:vMerge/>
          </w:tcPr>
          <w:p w14:paraId="2603FC28" w14:textId="77777777" w:rsidR="00EE26A2" w:rsidRDefault="00EE26A2" w:rsidP="00EE26A2"/>
        </w:tc>
      </w:tr>
      <w:tr w:rsidR="00EE26A2" w14:paraId="6279249F" w14:textId="77777777" w:rsidTr="007423E0">
        <w:trPr>
          <w:trHeight w:val="216"/>
        </w:trPr>
        <w:tc>
          <w:tcPr>
            <w:tcW w:w="3415" w:type="dxa"/>
            <w:vMerge/>
          </w:tcPr>
          <w:p w14:paraId="0B24E2B4" w14:textId="77777777" w:rsidR="00EE26A2" w:rsidRDefault="00EE26A2" w:rsidP="00EE26A2"/>
        </w:tc>
        <w:tc>
          <w:tcPr>
            <w:tcW w:w="5333" w:type="dxa"/>
          </w:tcPr>
          <w:p w14:paraId="2119D6E8" w14:textId="1CEDD1FE" w:rsidR="00EE26A2" w:rsidRPr="001B19AC" w:rsidRDefault="00EE26A2" w:rsidP="00EE26A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Synthesis of content</w:t>
            </w:r>
            <w:r w:rsidRPr="001B19AC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440" w:type="dxa"/>
          </w:tcPr>
          <w:p w14:paraId="77563FA3" w14:textId="77777777" w:rsidR="00EE26A2" w:rsidRDefault="00EE26A2" w:rsidP="00EE26A2"/>
        </w:tc>
        <w:tc>
          <w:tcPr>
            <w:tcW w:w="2250" w:type="dxa"/>
            <w:vMerge/>
          </w:tcPr>
          <w:p w14:paraId="42D4381A" w14:textId="77777777" w:rsidR="00EE26A2" w:rsidRDefault="00EE26A2" w:rsidP="00EE26A2"/>
        </w:tc>
      </w:tr>
      <w:tr w:rsidR="00EE26A2" w14:paraId="2848A4EF" w14:textId="77777777" w:rsidTr="007423E0">
        <w:trPr>
          <w:trHeight w:val="216"/>
        </w:trPr>
        <w:tc>
          <w:tcPr>
            <w:tcW w:w="3415" w:type="dxa"/>
            <w:vMerge/>
          </w:tcPr>
          <w:p w14:paraId="5C7EC62C" w14:textId="77777777" w:rsidR="00EE26A2" w:rsidRDefault="00EE26A2" w:rsidP="00EE26A2"/>
        </w:tc>
        <w:tc>
          <w:tcPr>
            <w:tcW w:w="5333" w:type="dxa"/>
          </w:tcPr>
          <w:p w14:paraId="06855ABB" w14:textId="56D9113A" w:rsidR="00EE26A2" w:rsidRPr="00671335" w:rsidRDefault="00EE26A2" w:rsidP="00EE26A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cstheme="minorHAnsi"/>
              </w:rPr>
              <w:t>Reflection and evaluation</w:t>
            </w:r>
            <w:r w:rsidRPr="001B19AC">
              <w:rPr>
                <w:rFonts w:cstheme="minorHAnsi"/>
              </w:rPr>
              <w:t xml:space="preserve"> </w:t>
            </w:r>
          </w:p>
        </w:tc>
        <w:tc>
          <w:tcPr>
            <w:tcW w:w="1440" w:type="dxa"/>
          </w:tcPr>
          <w:p w14:paraId="44F67C1E" w14:textId="77777777" w:rsidR="00EE26A2" w:rsidRDefault="00EE26A2" w:rsidP="00EE26A2"/>
        </w:tc>
        <w:tc>
          <w:tcPr>
            <w:tcW w:w="2250" w:type="dxa"/>
            <w:vMerge/>
          </w:tcPr>
          <w:p w14:paraId="3F046FFA" w14:textId="77777777" w:rsidR="00EE26A2" w:rsidRDefault="00EE26A2" w:rsidP="00EE26A2"/>
        </w:tc>
      </w:tr>
      <w:tr w:rsidR="00EE26A2" w14:paraId="757405DE" w14:textId="77777777" w:rsidTr="007423E0">
        <w:trPr>
          <w:trHeight w:val="216"/>
        </w:trPr>
        <w:tc>
          <w:tcPr>
            <w:tcW w:w="3415" w:type="dxa"/>
            <w:vMerge/>
          </w:tcPr>
          <w:p w14:paraId="05EC39DF" w14:textId="77777777" w:rsidR="00EE26A2" w:rsidRDefault="00EE26A2" w:rsidP="00EE26A2"/>
        </w:tc>
        <w:tc>
          <w:tcPr>
            <w:tcW w:w="5333" w:type="dxa"/>
          </w:tcPr>
          <w:p w14:paraId="5274D9B5" w14:textId="09D9B14C" w:rsidR="00EE26A2" w:rsidRPr="001B19AC" w:rsidRDefault="00EE26A2" w:rsidP="00EE26A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>
              <w:rPr>
                <w:rFonts w:ascii="Calibri" w:hAnsi="Calibri" w:cs="Calibri"/>
              </w:rPr>
              <w:t>Advanced thinking and conceptualization</w:t>
            </w:r>
            <w:r w:rsidRPr="001B19AC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440" w:type="dxa"/>
          </w:tcPr>
          <w:p w14:paraId="67D0C959" w14:textId="77777777" w:rsidR="00EE26A2" w:rsidRDefault="00EE26A2" w:rsidP="00EE26A2"/>
        </w:tc>
        <w:tc>
          <w:tcPr>
            <w:tcW w:w="2250" w:type="dxa"/>
            <w:vMerge/>
          </w:tcPr>
          <w:p w14:paraId="4FC937F1" w14:textId="77777777" w:rsidR="00EE26A2" w:rsidRDefault="00EE26A2" w:rsidP="00EE26A2"/>
        </w:tc>
      </w:tr>
      <w:tr w:rsidR="00EE26A2" w14:paraId="176C868E" w14:textId="77777777" w:rsidTr="007423E0">
        <w:trPr>
          <w:trHeight w:val="216"/>
        </w:trPr>
        <w:tc>
          <w:tcPr>
            <w:tcW w:w="3415" w:type="dxa"/>
            <w:vMerge/>
          </w:tcPr>
          <w:p w14:paraId="561BC2EF" w14:textId="77777777" w:rsidR="00EE26A2" w:rsidRDefault="00EE26A2" w:rsidP="00EE26A2"/>
        </w:tc>
        <w:tc>
          <w:tcPr>
            <w:tcW w:w="5333" w:type="dxa"/>
          </w:tcPr>
          <w:p w14:paraId="02123B12" w14:textId="3972A71D" w:rsidR="00EE26A2" w:rsidRDefault="00EE26A2" w:rsidP="00EE26A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Logical flow</w:t>
            </w:r>
          </w:p>
        </w:tc>
        <w:tc>
          <w:tcPr>
            <w:tcW w:w="1440" w:type="dxa"/>
          </w:tcPr>
          <w:p w14:paraId="1070D8C4" w14:textId="77777777" w:rsidR="00EE26A2" w:rsidRDefault="00EE26A2" w:rsidP="00EE26A2"/>
        </w:tc>
        <w:tc>
          <w:tcPr>
            <w:tcW w:w="2250" w:type="dxa"/>
            <w:vMerge/>
          </w:tcPr>
          <w:p w14:paraId="543885A9" w14:textId="77777777" w:rsidR="00EE26A2" w:rsidRDefault="00EE26A2" w:rsidP="00EE26A2"/>
        </w:tc>
      </w:tr>
      <w:tr w:rsidR="00EE26A2" w14:paraId="606AA96C" w14:textId="77777777" w:rsidTr="007423E0">
        <w:trPr>
          <w:trHeight w:val="216"/>
        </w:trPr>
        <w:tc>
          <w:tcPr>
            <w:tcW w:w="3415" w:type="dxa"/>
            <w:vMerge/>
          </w:tcPr>
          <w:p w14:paraId="7F12165F" w14:textId="77777777" w:rsidR="00EE26A2" w:rsidRDefault="00EE26A2" w:rsidP="00EE26A2"/>
        </w:tc>
        <w:tc>
          <w:tcPr>
            <w:tcW w:w="5333" w:type="dxa"/>
          </w:tcPr>
          <w:p w14:paraId="73F13D1C" w14:textId="09E35700" w:rsidR="00EE26A2" w:rsidRPr="00912830" w:rsidRDefault="00EE26A2" w:rsidP="00EE26A2">
            <w:r w:rsidRPr="00C71319">
              <w:rPr>
                <w:b/>
              </w:rPr>
              <w:t>SLO 5 – PhD</w:t>
            </w:r>
            <w:r w:rsidRPr="00C71319">
              <w:t xml:space="preserve"> </w:t>
            </w:r>
            <w:r w:rsidRPr="00912830">
              <w:rPr>
                <w:b/>
              </w:rPr>
              <w:t>Critical thinking</w:t>
            </w:r>
            <w:r>
              <w:t xml:space="preserve">                   </w:t>
            </w:r>
            <w:r w:rsidRPr="00912830">
              <w:rPr>
                <w:rFonts w:ascii="Calibri" w:hAnsi="Calibri" w:cs="Calibri"/>
                <w:b/>
              </w:rPr>
              <w:t>SUM</w:t>
            </w:r>
          </w:p>
        </w:tc>
        <w:tc>
          <w:tcPr>
            <w:tcW w:w="1440" w:type="dxa"/>
          </w:tcPr>
          <w:p w14:paraId="08C24C18" w14:textId="77777777" w:rsidR="00EE26A2" w:rsidRDefault="00EE26A2" w:rsidP="00EE26A2"/>
        </w:tc>
        <w:tc>
          <w:tcPr>
            <w:tcW w:w="2250" w:type="dxa"/>
            <w:vMerge/>
          </w:tcPr>
          <w:p w14:paraId="20EDDE02" w14:textId="77777777" w:rsidR="00EE26A2" w:rsidRDefault="00EE26A2" w:rsidP="00EE26A2"/>
        </w:tc>
      </w:tr>
    </w:tbl>
    <w:p w14:paraId="1403C31F" w14:textId="23080098" w:rsidR="00B61B1B" w:rsidRDefault="00B61B1B" w:rsidP="00872E16">
      <w:pPr>
        <w:rPr>
          <w:sz w:val="24"/>
          <w:szCs w:val="24"/>
        </w:rPr>
      </w:pPr>
      <w:r w:rsidRPr="00C12315">
        <w:rPr>
          <w:sz w:val="24"/>
          <w:szCs w:val="24"/>
        </w:rPr>
        <w:t>These scores do not determine whether the student passes or fails the PhD qua</w:t>
      </w:r>
      <w:r>
        <w:rPr>
          <w:sz w:val="24"/>
          <w:szCs w:val="24"/>
        </w:rPr>
        <w:t xml:space="preserve">lifying exam.  You can use the scores </w:t>
      </w:r>
      <w:r w:rsidRPr="00C12315">
        <w:rPr>
          <w:sz w:val="24"/>
          <w:szCs w:val="24"/>
        </w:rPr>
        <w:t xml:space="preserve">in your decision but there is no cut-off </w:t>
      </w:r>
      <w:r>
        <w:rPr>
          <w:sz w:val="24"/>
          <w:szCs w:val="24"/>
        </w:rPr>
        <w:t>score</w:t>
      </w:r>
      <w:r w:rsidRPr="00C12315">
        <w:rPr>
          <w:sz w:val="24"/>
          <w:szCs w:val="24"/>
        </w:rPr>
        <w:t xml:space="preserve"> below which the student fails the exam.  </w:t>
      </w:r>
      <w:r>
        <w:rPr>
          <w:sz w:val="24"/>
          <w:szCs w:val="24"/>
        </w:rPr>
        <w:t xml:space="preserve">All committee members should fill out a form and copies should be delivered to the Graduate Coordinator’s office for deposit in the student’s file. </w:t>
      </w:r>
      <w:r w:rsidRPr="00165E4A">
        <w:rPr>
          <w:sz w:val="24"/>
          <w:szCs w:val="24"/>
          <w:u w:val="single"/>
        </w:rPr>
        <w:t xml:space="preserve"> </w:t>
      </w:r>
      <w:r w:rsidRPr="00B7524C">
        <w:rPr>
          <w:sz w:val="24"/>
          <w:szCs w:val="24"/>
          <w:u w:val="single"/>
        </w:rPr>
        <w:t>Supervisory committee chair</w:t>
      </w:r>
      <w:r w:rsidRPr="00C12315">
        <w:rPr>
          <w:sz w:val="24"/>
          <w:szCs w:val="24"/>
        </w:rPr>
        <w:t xml:space="preserve"> - please share the results of th</w:t>
      </w:r>
      <w:r>
        <w:rPr>
          <w:sz w:val="24"/>
          <w:szCs w:val="24"/>
        </w:rPr>
        <w:t>is</w:t>
      </w:r>
      <w:r w:rsidRPr="00C12315">
        <w:rPr>
          <w:sz w:val="24"/>
          <w:szCs w:val="24"/>
        </w:rPr>
        <w:t xml:space="preserve"> evaluation with </w:t>
      </w:r>
      <w:r>
        <w:rPr>
          <w:sz w:val="24"/>
          <w:szCs w:val="24"/>
        </w:rPr>
        <w:t>your</w:t>
      </w:r>
      <w:r w:rsidRPr="00C12315">
        <w:rPr>
          <w:sz w:val="24"/>
          <w:szCs w:val="24"/>
        </w:rPr>
        <w:t xml:space="preserve"> student, either summarizing the</w:t>
      </w:r>
      <w:r>
        <w:rPr>
          <w:sz w:val="24"/>
          <w:szCs w:val="24"/>
        </w:rPr>
        <w:t xml:space="preserve">ir </w:t>
      </w:r>
      <w:r w:rsidRPr="00C12315">
        <w:rPr>
          <w:sz w:val="24"/>
          <w:szCs w:val="24"/>
        </w:rPr>
        <w:t>strengths/weaknesses or showing the individual score sheets.</w:t>
      </w:r>
    </w:p>
    <w:p w14:paraId="6F6141B8" w14:textId="77777777" w:rsidR="00B61B1B" w:rsidRPr="00DA437B" w:rsidRDefault="00B61B1B" w:rsidP="00B61B1B">
      <w:pPr>
        <w:spacing w:after="0"/>
        <w:ind w:firstLine="720"/>
        <w:rPr>
          <w:sz w:val="20"/>
          <w:szCs w:val="20"/>
        </w:rPr>
      </w:pPr>
      <w:r w:rsidRPr="00DA437B">
        <w:rPr>
          <w:sz w:val="20"/>
          <w:szCs w:val="20"/>
        </w:rPr>
        <w:t>SLO 1 (knowledge of discipline)</w:t>
      </w:r>
      <w:r w:rsidRPr="00DA437B">
        <w:rPr>
          <w:sz w:val="20"/>
          <w:szCs w:val="20"/>
        </w:rPr>
        <w:tab/>
        <w:t xml:space="preserve"> </w:t>
      </w:r>
      <w:r w:rsidRPr="00DA437B">
        <w:rPr>
          <w:sz w:val="20"/>
          <w:szCs w:val="20"/>
        </w:rPr>
        <w:tab/>
      </w:r>
      <w:r w:rsidRPr="00DA437B">
        <w:rPr>
          <w:sz w:val="20"/>
          <w:szCs w:val="20"/>
        </w:rPr>
        <w:tab/>
      </w:r>
      <w:r w:rsidRPr="00DA437B">
        <w:rPr>
          <w:sz w:val="20"/>
          <w:szCs w:val="20"/>
        </w:rPr>
        <w:tab/>
      </w:r>
      <w:r w:rsidRPr="00DA437B">
        <w:rPr>
          <w:sz w:val="20"/>
          <w:szCs w:val="20"/>
        </w:rPr>
        <w:tab/>
        <w:t>= _____________ (maximum 48, minimum 12)</w:t>
      </w:r>
    </w:p>
    <w:p w14:paraId="0123184C" w14:textId="77777777" w:rsidR="00B61B1B" w:rsidRPr="00DA437B" w:rsidRDefault="00B61B1B" w:rsidP="00B61B1B">
      <w:pPr>
        <w:spacing w:after="0"/>
        <w:ind w:firstLine="720"/>
        <w:rPr>
          <w:sz w:val="20"/>
          <w:szCs w:val="20"/>
        </w:rPr>
      </w:pPr>
      <w:r w:rsidRPr="00DA437B">
        <w:rPr>
          <w:sz w:val="20"/>
          <w:szCs w:val="20"/>
        </w:rPr>
        <w:t>SLO 2 (knowledge of statistical and research methodology)</w:t>
      </w:r>
      <w:r w:rsidRPr="00DA437B">
        <w:rPr>
          <w:sz w:val="20"/>
          <w:szCs w:val="20"/>
        </w:rPr>
        <w:tab/>
      </w:r>
      <w:r w:rsidRPr="00DA437B">
        <w:rPr>
          <w:sz w:val="20"/>
          <w:szCs w:val="20"/>
        </w:rPr>
        <w:tab/>
        <w:t>= _____________ (maximum 8, minimum 2)</w:t>
      </w:r>
    </w:p>
    <w:p w14:paraId="3A67D72E" w14:textId="77777777" w:rsidR="00B61B1B" w:rsidRPr="00DA437B" w:rsidRDefault="00B61B1B" w:rsidP="00B61B1B">
      <w:pPr>
        <w:spacing w:after="0"/>
        <w:ind w:firstLine="720"/>
        <w:rPr>
          <w:sz w:val="20"/>
          <w:szCs w:val="20"/>
        </w:rPr>
      </w:pPr>
      <w:r w:rsidRPr="00DA437B">
        <w:rPr>
          <w:sz w:val="20"/>
          <w:szCs w:val="20"/>
        </w:rPr>
        <w:t xml:space="preserve">SLO 3 (oral communication skills) </w:t>
      </w:r>
      <w:r w:rsidRPr="00DA437B">
        <w:rPr>
          <w:sz w:val="20"/>
          <w:szCs w:val="20"/>
        </w:rPr>
        <w:tab/>
      </w:r>
      <w:r w:rsidRPr="00DA437B">
        <w:rPr>
          <w:sz w:val="20"/>
          <w:szCs w:val="20"/>
        </w:rPr>
        <w:tab/>
      </w:r>
      <w:r w:rsidRPr="00DA437B">
        <w:rPr>
          <w:sz w:val="20"/>
          <w:szCs w:val="20"/>
        </w:rPr>
        <w:tab/>
      </w:r>
      <w:r w:rsidRPr="00DA437B">
        <w:rPr>
          <w:sz w:val="20"/>
          <w:szCs w:val="20"/>
        </w:rPr>
        <w:tab/>
      </w:r>
      <w:r w:rsidRPr="00DA437B">
        <w:rPr>
          <w:sz w:val="20"/>
          <w:szCs w:val="20"/>
        </w:rPr>
        <w:tab/>
        <w:t>= _____________ (maximum 12, minimum 3)</w:t>
      </w:r>
    </w:p>
    <w:p w14:paraId="3CB6C2B3" w14:textId="77777777" w:rsidR="00B61B1B" w:rsidRPr="00DA437B" w:rsidRDefault="00B61B1B" w:rsidP="00B61B1B">
      <w:pPr>
        <w:spacing w:after="0"/>
        <w:ind w:firstLine="720"/>
        <w:rPr>
          <w:sz w:val="20"/>
          <w:szCs w:val="20"/>
        </w:rPr>
      </w:pPr>
      <w:r w:rsidRPr="00DA437B">
        <w:rPr>
          <w:sz w:val="20"/>
          <w:szCs w:val="20"/>
        </w:rPr>
        <w:t xml:space="preserve">SLO 3 (written communication skills) </w:t>
      </w:r>
      <w:r w:rsidRPr="00DA437B">
        <w:rPr>
          <w:sz w:val="20"/>
          <w:szCs w:val="20"/>
        </w:rPr>
        <w:tab/>
      </w:r>
      <w:r w:rsidRPr="00DA437B">
        <w:rPr>
          <w:sz w:val="20"/>
          <w:szCs w:val="20"/>
        </w:rPr>
        <w:tab/>
      </w:r>
      <w:r w:rsidRPr="00DA437B">
        <w:rPr>
          <w:sz w:val="20"/>
          <w:szCs w:val="20"/>
        </w:rPr>
        <w:tab/>
      </w:r>
      <w:r w:rsidRPr="00DA437B">
        <w:rPr>
          <w:sz w:val="20"/>
          <w:szCs w:val="20"/>
        </w:rPr>
        <w:tab/>
        <w:t>= _____________ (maximum 12, minimum 3)</w:t>
      </w:r>
    </w:p>
    <w:p w14:paraId="4A581ACD" w14:textId="77777777" w:rsidR="00B61B1B" w:rsidRPr="00DA437B" w:rsidRDefault="00B61B1B" w:rsidP="00B61B1B">
      <w:pPr>
        <w:spacing w:after="0"/>
        <w:ind w:firstLine="720"/>
        <w:rPr>
          <w:sz w:val="20"/>
          <w:szCs w:val="20"/>
        </w:rPr>
      </w:pPr>
      <w:r w:rsidRPr="00DA437B">
        <w:rPr>
          <w:sz w:val="20"/>
          <w:szCs w:val="20"/>
        </w:rPr>
        <w:t xml:space="preserve">SLO </w:t>
      </w:r>
      <w:r>
        <w:rPr>
          <w:sz w:val="20"/>
          <w:szCs w:val="20"/>
        </w:rPr>
        <w:t>5</w:t>
      </w:r>
      <w:r w:rsidRPr="00DA437B">
        <w:rPr>
          <w:sz w:val="20"/>
          <w:szCs w:val="20"/>
        </w:rPr>
        <w:t xml:space="preserve"> (critical thinking ability)</w:t>
      </w:r>
      <w:r w:rsidRPr="00DA437B">
        <w:rPr>
          <w:sz w:val="20"/>
          <w:szCs w:val="20"/>
        </w:rPr>
        <w:tab/>
      </w:r>
      <w:r w:rsidRPr="00DA437B">
        <w:rPr>
          <w:sz w:val="20"/>
          <w:szCs w:val="20"/>
        </w:rPr>
        <w:tab/>
      </w:r>
      <w:r w:rsidRPr="00DA437B">
        <w:rPr>
          <w:sz w:val="20"/>
          <w:szCs w:val="20"/>
        </w:rPr>
        <w:tab/>
      </w:r>
      <w:r w:rsidRPr="00DA437B">
        <w:rPr>
          <w:sz w:val="20"/>
          <w:szCs w:val="20"/>
        </w:rPr>
        <w:tab/>
      </w:r>
      <w:r w:rsidRPr="00DA437B">
        <w:rPr>
          <w:sz w:val="20"/>
          <w:szCs w:val="20"/>
        </w:rPr>
        <w:tab/>
        <w:t>= _____________ (maximum 24, minimum 6)</w:t>
      </w:r>
    </w:p>
    <w:p w14:paraId="31091925" w14:textId="77777777" w:rsidR="00B61B1B" w:rsidRPr="00DA437B" w:rsidRDefault="00B61B1B" w:rsidP="00B61B1B">
      <w:pPr>
        <w:rPr>
          <w:sz w:val="20"/>
          <w:szCs w:val="20"/>
        </w:rPr>
      </w:pPr>
      <w:r w:rsidRPr="00DA437B">
        <w:rPr>
          <w:sz w:val="20"/>
          <w:szCs w:val="20"/>
          <w:u w:val="single"/>
        </w:rPr>
        <w:t xml:space="preserve">Additional comments </w:t>
      </w:r>
    </w:p>
    <w:p w14:paraId="645AD0C7" w14:textId="77777777" w:rsidR="00CA46CE" w:rsidRDefault="00CA46CE">
      <w:r>
        <w:br w:type="page"/>
      </w:r>
    </w:p>
    <w:p w14:paraId="6CE8ACDB" w14:textId="77777777" w:rsidR="008477C2" w:rsidRPr="004F3EBB" w:rsidRDefault="008477C2" w:rsidP="008477C2">
      <w:pPr>
        <w:rPr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14"/>
        <w:gridCol w:w="1803"/>
        <w:gridCol w:w="2523"/>
        <w:gridCol w:w="2448"/>
        <w:gridCol w:w="2224"/>
        <w:gridCol w:w="2238"/>
      </w:tblGrid>
      <w:tr w:rsidR="008477C2" w14:paraId="5C90825A" w14:textId="77777777" w:rsidTr="00114D3A">
        <w:tc>
          <w:tcPr>
            <w:tcW w:w="3528" w:type="dxa"/>
            <w:gridSpan w:val="2"/>
          </w:tcPr>
          <w:p w14:paraId="5C908255" w14:textId="77777777" w:rsidR="008477C2" w:rsidRPr="00B51285" w:rsidRDefault="008477C2" w:rsidP="00114D3A">
            <w:pPr>
              <w:rPr>
                <w:b/>
                <w:sz w:val="28"/>
                <w:szCs w:val="28"/>
              </w:rPr>
            </w:pPr>
          </w:p>
        </w:tc>
        <w:tc>
          <w:tcPr>
            <w:tcW w:w="2610" w:type="dxa"/>
          </w:tcPr>
          <w:p w14:paraId="5C908256" w14:textId="77777777" w:rsidR="008477C2" w:rsidRPr="00B51285" w:rsidRDefault="008477C2" w:rsidP="00114D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Exemplary (4)</w:t>
            </w:r>
          </w:p>
        </w:tc>
        <w:tc>
          <w:tcPr>
            <w:tcW w:w="2520" w:type="dxa"/>
          </w:tcPr>
          <w:p w14:paraId="5C908257" w14:textId="77777777" w:rsidR="008477C2" w:rsidRPr="00B51285" w:rsidRDefault="008477C2" w:rsidP="00114D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Proficient (3)</w:t>
            </w:r>
          </w:p>
        </w:tc>
        <w:tc>
          <w:tcPr>
            <w:tcW w:w="2250" w:type="dxa"/>
          </w:tcPr>
          <w:p w14:paraId="5C908258" w14:textId="77777777" w:rsidR="008477C2" w:rsidRPr="00B51285" w:rsidRDefault="008477C2" w:rsidP="00114D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Marginal (2)</w:t>
            </w:r>
          </w:p>
        </w:tc>
        <w:tc>
          <w:tcPr>
            <w:tcW w:w="2268" w:type="dxa"/>
          </w:tcPr>
          <w:p w14:paraId="5C908259" w14:textId="77777777" w:rsidR="008477C2" w:rsidRPr="00B51285" w:rsidRDefault="008477C2" w:rsidP="00114D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Unacceptable (1)</w:t>
            </w:r>
          </w:p>
        </w:tc>
      </w:tr>
      <w:tr w:rsidR="008477C2" w:rsidRPr="00F04FFC" w14:paraId="5C908262" w14:textId="77777777" w:rsidTr="00114D3A">
        <w:tc>
          <w:tcPr>
            <w:tcW w:w="1764" w:type="dxa"/>
            <w:vMerge w:val="restart"/>
          </w:tcPr>
          <w:p w14:paraId="5C90825B" w14:textId="77777777" w:rsidR="008477C2" w:rsidRPr="004C1487" w:rsidRDefault="008477C2" w:rsidP="00114D3A">
            <w:pPr>
              <w:rPr>
                <w:b/>
              </w:rPr>
            </w:pPr>
            <w:r w:rsidRPr="004C1487">
              <w:rPr>
                <w:b/>
              </w:rPr>
              <w:t>SLO 1</w:t>
            </w:r>
          </w:p>
          <w:p w14:paraId="5C90825C" w14:textId="77777777" w:rsidR="008477C2" w:rsidRPr="00FA019D" w:rsidRDefault="008477C2" w:rsidP="00114D3A">
            <w:pPr>
              <w:rPr>
                <w:rFonts w:cstheme="minorHAnsi"/>
              </w:rPr>
            </w:pPr>
            <w:r>
              <w:t>Identify i</w:t>
            </w:r>
            <w:r w:rsidRPr="00C74BD4">
              <w:t xml:space="preserve">nsects, other arthropods and/or nematodes, </w:t>
            </w:r>
            <w:r>
              <w:t>and describe</w:t>
            </w:r>
            <w:r w:rsidRPr="00C74BD4">
              <w:t xml:space="preserve"> their relationship with the environment and humans</w:t>
            </w:r>
            <w:r w:rsidRPr="004C1487">
              <w:t xml:space="preserve"> (Max. points 48, min. 12</w:t>
            </w:r>
            <w:r w:rsidRPr="00FA019D">
              <w:t>)</w:t>
            </w:r>
          </w:p>
        </w:tc>
        <w:tc>
          <w:tcPr>
            <w:tcW w:w="1764" w:type="dxa"/>
            <w:vMerge w:val="restart"/>
          </w:tcPr>
          <w:p w14:paraId="5C90825D" w14:textId="77777777" w:rsidR="008477C2" w:rsidRPr="00FA019D" w:rsidRDefault="008477C2" w:rsidP="00114D3A">
            <w:pPr>
              <w:rPr>
                <w:rFonts w:cstheme="minorHAnsi"/>
              </w:rPr>
            </w:pPr>
            <w:r w:rsidRPr="00FA019D">
              <w:rPr>
                <w:rFonts w:cstheme="minorHAnsi"/>
              </w:rPr>
              <w:t>General knowledge in biology</w:t>
            </w:r>
          </w:p>
        </w:tc>
        <w:tc>
          <w:tcPr>
            <w:tcW w:w="2610" w:type="dxa"/>
          </w:tcPr>
          <w:p w14:paraId="5C90825E" w14:textId="77777777" w:rsidR="008477C2" w:rsidRPr="00F04FFC" w:rsidRDefault="008477C2" w:rsidP="008477C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04FFC">
              <w:rPr>
                <w:rFonts w:asciiTheme="minorHAnsi" w:hAnsiTheme="minorHAnsi" w:cstheme="minorHAnsi"/>
                <w:sz w:val="22"/>
                <w:szCs w:val="22"/>
              </w:rPr>
              <w:t xml:space="preserve">All information presented is both accurate and relevant </w:t>
            </w:r>
          </w:p>
        </w:tc>
        <w:tc>
          <w:tcPr>
            <w:tcW w:w="2520" w:type="dxa"/>
          </w:tcPr>
          <w:p w14:paraId="5C90825F" w14:textId="77777777" w:rsidR="008477C2" w:rsidRPr="00F04FFC" w:rsidRDefault="008477C2" w:rsidP="008477C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04FFC">
              <w:rPr>
                <w:rFonts w:asciiTheme="minorHAnsi" w:hAnsiTheme="minorHAnsi" w:cstheme="minorHAnsi"/>
                <w:sz w:val="22"/>
                <w:szCs w:val="22"/>
              </w:rPr>
              <w:t>Nearly all information presented is accurate and relevant</w:t>
            </w:r>
          </w:p>
        </w:tc>
        <w:tc>
          <w:tcPr>
            <w:tcW w:w="2250" w:type="dxa"/>
          </w:tcPr>
          <w:p w14:paraId="5C908260" w14:textId="77777777" w:rsidR="008477C2" w:rsidRPr="00F04FFC" w:rsidRDefault="008477C2" w:rsidP="008477C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04FFC">
              <w:rPr>
                <w:rFonts w:asciiTheme="minorHAnsi" w:hAnsiTheme="minorHAnsi" w:cstheme="minorHAnsi"/>
                <w:sz w:val="22"/>
                <w:szCs w:val="22"/>
              </w:rPr>
              <w:t>Many inaccuracies and some misinterpretation of content and largely irrelevant</w:t>
            </w:r>
          </w:p>
        </w:tc>
        <w:tc>
          <w:tcPr>
            <w:tcW w:w="2268" w:type="dxa"/>
          </w:tcPr>
          <w:p w14:paraId="5C908261" w14:textId="77777777" w:rsidR="008477C2" w:rsidRPr="00F04FFC" w:rsidRDefault="008477C2" w:rsidP="008477C2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04FFC">
              <w:rPr>
                <w:rFonts w:asciiTheme="minorHAnsi" w:hAnsiTheme="minorHAnsi" w:cstheme="minorHAnsi"/>
                <w:sz w:val="22"/>
                <w:szCs w:val="22"/>
              </w:rPr>
              <w:t xml:space="preserve">Inaccurate or misinterpreted content and almost entirely irrelevant </w:t>
            </w:r>
          </w:p>
        </w:tc>
      </w:tr>
      <w:tr w:rsidR="008477C2" w:rsidRPr="00F04FFC" w14:paraId="5C908269" w14:textId="77777777" w:rsidTr="00114D3A">
        <w:tc>
          <w:tcPr>
            <w:tcW w:w="1764" w:type="dxa"/>
            <w:vMerge/>
          </w:tcPr>
          <w:p w14:paraId="5C908263" w14:textId="77777777" w:rsidR="008477C2" w:rsidRPr="00F04FFC" w:rsidRDefault="008477C2" w:rsidP="00114D3A">
            <w:pPr>
              <w:rPr>
                <w:rFonts w:cstheme="minorHAnsi"/>
              </w:rPr>
            </w:pPr>
          </w:p>
        </w:tc>
        <w:tc>
          <w:tcPr>
            <w:tcW w:w="1764" w:type="dxa"/>
            <w:vMerge/>
          </w:tcPr>
          <w:p w14:paraId="5C908264" w14:textId="77777777" w:rsidR="008477C2" w:rsidRPr="00F04FFC" w:rsidRDefault="008477C2" w:rsidP="00114D3A">
            <w:pPr>
              <w:rPr>
                <w:rFonts w:cstheme="minorHAnsi"/>
              </w:rPr>
            </w:pPr>
          </w:p>
        </w:tc>
        <w:tc>
          <w:tcPr>
            <w:tcW w:w="2610" w:type="dxa"/>
          </w:tcPr>
          <w:p w14:paraId="5C908265" w14:textId="77777777" w:rsidR="008477C2" w:rsidRPr="00F04FFC" w:rsidRDefault="008477C2" w:rsidP="008477C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04FFC">
              <w:rPr>
                <w:rFonts w:asciiTheme="minorHAnsi" w:hAnsiTheme="minorHAnsi" w:cstheme="minorHAnsi"/>
                <w:sz w:val="22"/>
                <w:szCs w:val="22"/>
              </w:rPr>
              <w:t>Question is answered fully</w:t>
            </w:r>
          </w:p>
        </w:tc>
        <w:tc>
          <w:tcPr>
            <w:tcW w:w="2520" w:type="dxa"/>
          </w:tcPr>
          <w:p w14:paraId="5C908266" w14:textId="77777777" w:rsidR="008477C2" w:rsidRPr="00F04FFC" w:rsidRDefault="008477C2" w:rsidP="008477C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04FFC">
              <w:rPr>
                <w:rFonts w:asciiTheme="minorHAnsi" w:hAnsiTheme="minorHAnsi" w:cstheme="minorHAnsi"/>
                <w:sz w:val="22"/>
                <w:szCs w:val="22"/>
              </w:rPr>
              <w:t xml:space="preserve">Question is essentially answered </w:t>
            </w:r>
          </w:p>
        </w:tc>
        <w:tc>
          <w:tcPr>
            <w:tcW w:w="2250" w:type="dxa"/>
          </w:tcPr>
          <w:p w14:paraId="5C908267" w14:textId="77777777" w:rsidR="008477C2" w:rsidRPr="00F04FFC" w:rsidRDefault="008477C2" w:rsidP="008477C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04FFC">
              <w:rPr>
                <w:rFonts w:asciiTheme="minorHAnsi" w:hAnsiTheme="minorHAnsi" w:cstheme="minorHAnsi"/>
                <w:sz w:val="22"/>
                <w:szCs w:val="22"/>
              </w:rPr>
              <w:t xml:space="preserve">Multiple aspects of question unanswered </w:t>
            </w:r>
          </w:p>
        </w:tc>
        <w:tc>
          <w:tcPr>
            <w:tcW w:w="2268" w:type="dxa"/>
          </w:tcPr>
          <w:p w14:paraId="5C908268" w14:textId="77777777" w:rsidR="008477C2" w:rsidRPr="00F04FFC" w:rsidRDefault="008477C2" w:rsidP="008477C2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04FFC">
              <w:rPr>
                <w:rFonts w:asciiTheme="minorHAnsi" w:hAnsiTheme="minorHAnsi" w:cstheme="minorHAnsi"/>
                <w:sz w:val="22"/>
                <w:szCs w:val="22"/>
              </w:rPr>
              <w:t xml:space="preserve">Question not answered </w:t>
            </w:r>
          </w:p>
        </w:tc>
      </w:tr>
      <w:tr w:rsidR="008477C2" w:rsidRPr="00F04FFC" w14:paraId="5C908270" w14:textId="77777777" w:rsidTr="00114D3A">
        <w:tc>
          <w:tcPr>
            <w:tcW w:w="1764" w:type="dxa"/>
            <w:vMerge/>
          </w:tcPr>
          <w:p w14:paraId="5C90826A" w14:textId="77777777" w:rsidR="008477C2" w:rsidRPr="00F04FFC" w:rsidRDefault="008477C2" w:rsidP="00114D3A">
            <w:pPr>
              <w:rPr>
                <w:rFonts w:cstheme="minorHAnsi"/>
              </w:rPr>
            </w:pPr>
          </w:p>
        </w:tc>
        <w:tc>
          <w:tcPr>
            <w:tcW w:w="1764" w:type="dxa"/>
            <w:vMerge/>
          </w:tcPr>
          <w:p w14:paraId="5C90826B" w14:textId="77777777" w:rsidR="008477C2" w:rsidRPr="00F04FFC" w:rsidRDefault="008477C2" w:rsidP="00114D3A">
            <w:pPr>
              <w:rPr>
                <w:rFonts w:cstheme="minorHAnsi"/>
              </w:rPr>
            </w:pPr>
          </w:p>
        </w:tc>
        <w:tc>
          <w:tcPr>
            <w:tcW w:w="2610" w:type="dxa"/>
          </w:tcPr>
          <w:p w14:paraId="5C90826C" w14:textId="77777777" w:rsidR="008477C2" w:rsidRPr="00F04FFC" w:rsidRDefault="008477C2" w:rsidP="008477C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04FFC">
              <w:rPr>
                <w:rFonts w:asciiTheme="minorHAnsi" w:hAnsiTheme="minorHAnsi" w:cstheme="minorHAnsi"/>
                <w:sz w:val="22"/>
                <w:szCs w:val="22"/>
              </w:rPr>
              <w:t>Proper use of terminology and citations</w:t>
            </w:r>
          </w:p>
        </w:tc>
        <w:tc>
          <w:tcPr>
            <w:tcW w:w="2520" w:type="dxa"/>
          </w:tcPr>
          <w:p w14:paraId="5C90826D" w14:textId="77777777" w:rsidR="008477C2" w:rsidRPr="00F04FFC" w:rsidRDefault="008477C2" w:rsidP="008477C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04FFC">
              <w:rPr>
                <w:rFonts w:asciiTheme="minorHAnsi" w:hAnsiTheme="minorHAnsi" w:cstheme="minorHAnsi"/>
                <w:sz w:val="22"/>
                <w:szCs w:val="22"/>
              </w:rPr>
              <w:t>Mostly proper use of terminology and citations</w:t>
            </w:r>
          </w:p>
        </w:tc>
        <w:tc>
          <w:tcPr>
            <w:tcW w:w="2250" w:type="dxa"/>
          </w:tcPr>
          <w:p w14:paraId="5C90826E" w14:textId="77777777" w:rsidR="008477C2" w:rsidRPr="00F04FFC" w:rsidRDefault="008477C2" w:rsidP="008477C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03F23">
              <w:rPr>
                <w:rFonts w:asciiTheme="minorHAnsi" w:hAnsiTheme="minorHAnsi" w:cstheme="minorHAnsi"/>
                <w:sz w:val="22"/>
                <w:szCs w:val="22"/>
              </w:rPr>
              <w:t>Improper use of terminology and citations</w:t>
            </w:r>
          </w:p>
        </w:tc>
        <w:tc>
          <w:tcPr>
            <w:tcW w:w="2268" w:type="dxa"/>
          </w:tcPr>
          <w:p w14:paraId="5C90826F" w14:textId="77777777" w:rsidR="008477C2" w:rsidRPr="00F04FFC" w:rsidRDefault="008477C2" w:rsidP="008477C2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04FFC">
              <w:rPr>
                <w:rFonts w:asciiTheme="minorHAnsi" w:hAnsiTheme="minorHAnsi" w:cstheme="minorHAnsi"/>
                <w:sz w:val="22"/>
                <w:szCs w:val="22"/>
              </w:rPr>
              <w:t>Misuse of terminology and citations</w:t>
            </w:r>
          </w:p>
        </w:tc>
      </w:tr>
      <w:tr w:rsidR="008477C2" w:rsidRPr="008109C5" w14:paraId="5C908277" w14:textId="77777777" w:rsidTr="00114D3A">
        <w:tc>
          <w:tcPr>
            <w:tcW w:w="1764" w:type="dxa"/>
            <w:vMerge/>
          </w:tcPr>
          <w:p w14:paraId="5C908271" w14:textId="77777777" w:rsidR="008477C2" w:rsidRPr="008109C5" w:rsidRDefault="008477C2" w:rsidP="00114D3A">
            <w:pPr>
              <w:spacing w:after="200" w:line="276" w:lineRule="auto"/>
              <w:rPr>
                <w:rFonts w:cstheme="minorHAnsi"/>
              </w:rPr>
            </w:pPr>
          </w:p>
        </w:tc>
        <w:tc>
          <w:tcPr>
            <w:tcW w:w="1764" w:type="dxa"/>
            <w:vMerge/>
          </w:tcPr>
          <w:p w14:paraId="5C908272" w14:textId="77777777" w:rsidR="008477C2" w:rsidRPr="008109C5" w:rsidRDefault="008477C2" w:rsidP="00114D3A">
            <w:pPr>
              <w:spacing w:after="200" w:line="276" w:lineRule="auto"/>
              <w:rPr>
                <w:rFonts w:cstheme="minorHAnsi"/>
              </w:rPr>
            </w:pPr>
          </w:p>
        </w:tc>
        <w:tc>
          <w:tcPr>
            <w:tcW w:w="2610" w:type="dxa"/>
          </w:tcPr>
          <w:p w14:paraId="5C908273" w14:textId="77777777" w:rsidR="008477C2" w:rsidRPr="00F04FFC" w:rsidRDefault="008477C2" w:rsidP="008477C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03F23">
              <w:rPr>
                <w:rFonts w:asciiTheme="minorHAnsi" w:hAnsiTheme="minorHAnsi" w:cstheme="minorHAnsi"/>
                <w:sz w:val="22"/>
                <w:szCs w:val="22"/>
              </w:rPr>
              <w:t>Insightful interpretation of the content</w:t>
            </w:r>
          </w:p>
        </w:tc>
        <w:tc>
          <w:tcPr>
            <w:tcW w:w="2520" w:type="dxa"/>
          </w:tcPr>
          <w:p w14:paraId="5C908274" w14:textId="77777777" w:rsidR="008477C2" w:rsidRPr="00F04FFC" w:rsidRDefault="008477C2" w:rsidP="008477C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03F23">
              <w:rPr>
                <w:rFonts w:asciiTheme="minorHAnsi" w:hAnsiTheme="minorHAnsi" w:cstheme="minorHAnsi"/>
                <w:sz w:val="22"/>
                <w:szCs w:val="22"/>
              </w:rPr>
              <w:t>Demonstrates clear understanding of the content without misinterpretation</w:t>
            </w:r>
          </w:p>
        </w:tc>
        <w:tc>
          <w:tcPr>
            <w:tcW w:w="2250" w:type="dxa"/>
          </w:tcPr>
          <w:p w14:paraId="5C908275" w14:textId="77777777" w:rsidR="008477C2" w:rsidRPr="00F04FFC" w:rsidRDefault="008477C2" w:rsidP="008477C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03F23">
              <w:rPr>
                <w:rFonts w:asciiTheme="minorHAnsi" w:hAnsiTheme="minorHAnsi" w:cstheme="minorHAnsi"/>
                <w:sz w:val="22"/>
                <w:szCs w:val="22"/>
              </w:rPr>
              <w:t>Misinterpretation of content</w:t>
            </w:r>
          </w:p>
        </w:tc>
        <w:tc>
          <w:tcPr>
            <w:tcW w:w="2268" w:type="dxa"/>
          </w:tcPr>
          <w:p w14:paraId="5C908276" w14:textId="77777777" w:rsidR="008477C2" w:rsidRPr="00F04FFC" w:rsidRDefault="008477C2" w:rsidP="008477C2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04FFC">
              <w:rPr>
                <w:rFonts w:asciiTheme="minorHAnsi" w:hAnsiTheme="minorHAnsi" w:cstheme="minorHAnsi"/>
                <w:sz w:val="22"/>
                <w:szCs w:val="22"/>
              </w:rPr>
              <w:t>Gross misinterpretation of content</w:t>
            </w:r>
          </w:p>
        </w:tc>
      </w:tr>
      <w:tr w:rsidR="008477C2" w:rsidRPr="008109C5" w14:paraId="5C90827E" w14:textId="77777777" w:rsidTr="00114D3A">
        <w:tc>
          <w:tcPr>
            <w:tcW w:w="1764" w:type="dxa"/>
            <w:vMerge/>
          </w:tcPr>
          <w:p w14:paraId="5C908278" w14:textId="77777777" w:rsidR="008477C2" w:rsidRPr="008109C5" w:rsidRDefault="008477C2" w:rsidP="00114D3A">
            <w:pPr>
              <w:spacing w:after="200" w:line="276" w:lineRule="auto"/>
            </w:pPr>
          </w:p>
        </w:tc>
        <w:tc>
          <w:tcPr>
            <w:tcW w:w="1764" w:type="dxa"/>
            <w:vMerge w:val="restart"/>
          </w:tcPr>
          <w:p w14:paraId="5C908279" w14:textId="77777777" w:rsidR="008477C2" w:rsidRPr="008109C5" w:rsidRDefault="008477C2" w:rsidP="00114D3A">
            <w:pPr>
              <w:spacing w:after="200" w:line="276" w:lineRule="auto"/>
            </w:pPr>
            <w:r w:rsidRPr="008109C5">
              <w:t>General knowledge in entomology  or nematology</w:t>
            </w:r>
          </w:p>
        </w:tc>
        <w:tc>
          <w:tcPr>
            <w:tcW w:w="2610" w:type="dxa"/>
          </w:tcPr>
          <w:p w14:paraId="5C90827A" w14:textId="77777777" w:rsidR="008477C2" w:rsidRPr="00303F23" w:rsidRDefault="008477C2" w:rsidP="008477C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03F23">
              <w:rPr>
                <w:rFonts w:asciiTheme="minorHAnsi" w:hAnsiTheme="minorHAnsi" w:cstheme="minorHAnsi"/>
                <w:sz w:val="22"/>
                <w:szCs w:val="22"/>
              </w:rPr>
              <w:t>All information presented is both accurate and relevant</w:t>
            </w:r>
          </w:p>
        </w:tc>
        <w:tc>
          <w:tcPr>
            <w:tcW w:w="2520" w:type="dxa"/>
          </w:tcPr>
          <w:p w14:paraId="5C90827B" w14:textId="77777777" w:rsidR="008477C2" w:rsidRPr="00303F23" w:rsidRDefault="008477C2" w:rsidP="008477C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03F23">
              <w:rPr>
                <w:rFonts w:asciiTheme="minorHAnsi" w:hAnsiTheme="minorHAnsi" w:cstheme="minorHAnsi"/>
                <w:sz w:val="22"/>
                <w:szCs w:val="22"/>
              </w:rPr>
              <w:t>Nearly all information presented is accurate and relevant</w:t>
            </w:r>
          </w:p>
        </w:tc>
        <w:tc>
          <w:tcPr>
            <w:tcW w:w="2250" w:type="dxa"/>
          </w:tcPr>
          <w:p w14:paraId="5C90827C" w14:textId="77777777" w:rsidR="008477C2" w:rsidRPr="00303F23" w:rsidRDefault="008477C2" w:rsidP="008477C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03F23">
              <w:rPr>
                <w:rFonts w:asciiTheme="minorHAnsi" w:hAnsiTheme="minorHAnsi" w:cstheme="minorHAnsi"/>
                <w:sz w:val="22"/>
                <w:szCs w:val="22"/>
              </w:rPr>
              <w:t>Many inaccuracies and some misinterpretation of content and largely irrelevant</w:t>
            </w:r>
          </w:p>
        </w:tc>
        <w:tc>
          <w:tcPr>
            <w:tcW w:w="2268" w:type="dxa"/>
          </w:tcPr>
          <w:p w14:paraId="5C90827D" w14:textId="77777777" w:rsidR="008477C2" w:rsidRPr="00303F23" w:rsidRDefault="008477C2" w:rsidP="008477C2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03F23">
              <w:rPr>
                <w:rFonts w:asciiTheme="minorHAnsi" w:hAnsiTheme="minorHAnsi" w:cstheme="minorHAnsi"/>
                <w:sz w:val="22"/>
                <w:szCs w:val="22"/>
              </w:rPr>
              <w:t xml:space="preserve">Inaccurate or misinterpreted content and almost entirely irrelevant </w:t>
            </w:r>
          </w:p>
        </w:tc>
      </w:tr>
      <w:tr w:rsidR="008477C2" w:rsidRPr="008109C5" w14:paraId="5C908285" w14:textId="77777777" w:rsidTr="00114D3A">
        <w:tc>
          <w:tcPr>
            <w:tcW w:w="1764" w:type="dxa"/>
            <w:vMerge/>
          </w:tcPr>
          <w:p w14:paraId="5C90827F" w14:textId="77777777" w:rsidR="008477C2" w:rsidRPr="008109C5" w:rsidRDefault="008477C2" w:rsidP="00114D3A">
            <w:pPr>
              <w:spacing w:after="200" w:line="276" w:lineRule="auto"/>
            </w:pPr>
          </w:p>
        </w:tc>
        <w:tc>
          <w:tcPr>
            <w:tcW w:w="1764" w:type="dxa"/>
            <w:vMerge/>
          </w:tcPr>
          <w:p w14:paraId="5C908280" w14:textId="77777777" w:rsidR="008477C2" w:rsidRPr="008109C5" w:rsidRDefault="008477C2" w:rsidP="00114D3A">
            <w:pPr>
              <w:spacing w:after="200" w:line="276" w:lineRule="auto"/>
            </w:pPr>
          </w:p>
        </w:tc>
        <w:tc>
          <w:tcPr>
            <w:tcW w:w="2610" w:type="dxa"/>
          </w:tcPr>
          <w:p w14:paraId="5C908281" w14:textId="77777777" w:rsidR="008477C2" w:rsidRPr="00F04FFC" w:rsidRDefault="008477C2" w:rsidP="008477C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03F23">
              <w:rPr>
                <w:rFonts w:asciiTheme="minorHAnsi" w:hAnsiTheme="minorHAnsi" w:cstheme="minorHAnsi"/>
                <w:sz w:val="22"/>
                <w:szCs w:val="22"/>
              </w:rPr>
              <w:t>Question is answered fully</w:t>
            </w:r>
          </w:p>
        </w:tc>
        <w:tc>
          <w:tcPr>
            <w:tcW w:w="2520" w:type="dxa"/>
          </w:tcPr>
          <w:p w14:paraId="5C908282" w14:textId="77777777" w:rsidR="008477C2" w:rsidRPr="00F04FFC" w:rsidRDefault="008477C2" w:rsidP="008477C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03F23">
              <w:rPr>
                <w:rFonts w:asciiTheme="minorHAnsi" w:hAnsiTheme="minorHAnsi" w:cstheme="minorHAnsi"/>
                <w:sz w:val="22"/>
                <w:szCs w:val="22"/>
              </w:rPr>
              <w:t xml:space="preserve">Question is essentially answered </w:t>
            </w:r>
          </w:p>
        </w:tc>
        <w:tc>
          <w:tcPr>
            <w:tcW w:w="2250" w:type="dxa"/>
          </w:tcPr>
          <w:p w14:paraId="5C908283" w14:textId="77777777" w:rsidR="008477C2" w:rsidRPr="00F04FFC" w:rsidRDefault="008477C2" w:rsidP="008477C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03F23">
              <w:rPr>
                <w:rFonts w:asciiTheme="minorHAnsi" w:hAnsiTheme="minorHAnsi" w:cstheme="minorHAnsi"/>
                <w:sz w:val="22"/>
                <w:szCs w:val="22"/>
              </w:rPr>
              <w:t xml:space="preserve">Multiple aspects of question unanswered </w:t>
            </w:r>
          </w:p>
        </w:tc>
        <w:tc>
          <w:tcPr>
            <w:tcW w:w="2268" w:type="dxa"/>
          </w:tcPr>
          <w:p w14:paraId="5C908284" w14:textId="77777777" w:rsidR="008477C2" w:rsidRPr="00F04FFC" w:rsidRDefault="008477C2" w:rsidP="008477C2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03F23">
              <w:rPr>
                <w:rFonts w:asciiTheme="minorHAnsi" w:hAnsiTheme="minorHAnsi" w:cstheme="minorHAnsi"/>
                <w:sz w:val="22"/>
                <w:szCs w:val="22"/>
              </w:rPr>
              <w:t xml:space="preserve">Question not answered </w:t>
            </w:r>
          </w:p>
        </w:tc>
      </w:tr>
      <w:tr w:rsidR="008477C2" w:rsidRPr="008109C5" w14:paraId="5C90828C" w14:textId="77777777" w:rsidTr="00114D3A">
        <w:tc>
          <w:tcPr>
            <w:tcW w:w="1764" w:type="dxa"/>
            <w:vMerge/>
          </w:tcPr>
          <w:p w14:paraId="5C908286" w14:textId="77777777" w:rsidR="008477C2" w:rsidRPr="008109C5" w:rsidRDefault="008477C2" w:rsidP="00114D3A">
            <w:pPr>
              <w:spacing w:after="200" w:line="276" w:lineRule="auto"/>
            </w:pPr>
          </w:p>
        </w:tc>
        <w:tc>
          <w:tcPr>
            <w:tcW w:w="1764" w:type="dxa"/>
            <w:vMerge/>
          </w:tcPr>
          <w:p w14:paraId="5C908287" w14:textId="77777777" w:rsidR="008477C2" w:rsidRPr="008109C5" w:rsidRDefault="008477C2" w:rsidP="00114D3A">
            <w:pPr>
              <w:spacing w:after="200" w:line="276" w:lineRule="auto"/>
            </w:pPr>
          </w:p>
        </w:tc>
        <w:tc>
          <w:tcPr>
            <w:tcW w:w="2610" w:type="dxa"/>
          </w:tcPr>
          <w:p w14:paraId="5C908288" w14:textId="77777777" w:rsidR="008477C2" w:rsidRPr="00F04FFC" w:rsidRDefault="008477C2" w:rsidP="008477C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03F23">
              <w:rPr>
                <w:rFonts w:asciiTheme="minorHAnsi" w:hAnsiTheme="minorHAnsi" w:cstheme="minorHAnsi"/>
                <w:sz w:val="22"/>
                <w:szCs w:val="22"/>
              </w:rPr>
              <w:t>Proper use of terminology and citations</w:t>
            </w:r>
          </w:p>
        </w:tc>
        <w:tc>
          <w:tcPr>
            <w:tcW w:w="2520" w:type="dxa"/>
          </w:tcPr>
          <w:p w14:paraId="5C908289" w14:textId="77777777" w:rsidR="008477C2" w:rsidRPr="00F04FFC" w:rsidRDefault="008477C2" w:rsidP="008477C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02ED3">
              <w:rPr>
                <w:rFonts w:asciiTheme="minorHAnsi" w:hAnsiTheme="minorHAnsi" w:cstheme="minorHAnsi"/>
                <w:sz w:val="22"/>
                <w:szCs w:val="22"/>
              </w:rPr>
              <w:t>Mostly proper use of terminology and citations</w:t>
            </w:r>
          </w:p>
        </w:tc>
        <w:tc>
          <w:tcPr>
            <w:tcW w:w="2250" w:type="dxa"/>
          </w:tcPr>
          <w:p w14:paraId="5C90828A" w14:textId="77777777" w:rsidR="008477C2" w:rsidRPr="00F04FFC" w:rsidRDefault="008477C2" w:rsidP="008477C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02ED3">
              <w:rPr>
                <w:rFonts w:asciiTheme="minorHAnsi" w:hAnsiTheme="minorHAnsi" w:cstheme="minorHAnsi"/>
                <w:sz w:val="22"/>
                <w:szCs w:val="22"/>
              </w:rPr>
              <w:t>Improper use of terminology and citations</w:t>
            </w:r>
          </w:p>
        </w:tc>
        <w:tc>
          <w:tcPr>
            <w:tcW w:w="2268" w:type="dxa"/>
          </w:tcPr>
          <w:p w14:paraId="5C90828B" w14:textId="77777777" w:rsidR="008477C2" w:rsidRPr="00F04FFC" w:rsidRDefault="008477C2" w:rsidP="008477C2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02ED3">
              <w:rPr>
                <w:rFonts w:asciiTheme="minorHAnsi" w:hAnsiTheme="minorHAnsi" w:cstheme="minorHAnsi"/>
                <w:sz w:val="22"/>
                <w:szCs w:val="22"/>
              </w:rPr>
              <w:t>Misuse of terminology and citations</w:t>
            </w:r>
          </w:p>
        </w:tc>
      </w:tr>
      <w:tr w:rsidR="008477C2" w:rsidRPr="008109C5" w14:paraId="5C908295" w14:textId="77777777" w:rsidTr="00114D3A">
        <w:tc>
          <w:tcPr>
            <w:tcW w:w="1764" w:type="dxa"/>
            <w:vMerge/>
          </w:tcPr>
          <w:p w14:paraId="5C90828D" w14:textId="77777777" w:rsidR="008477C2" w:rsidRPr="008109C5" w:rsidRDefault="008477C2" w:rsidP="00114D3A">
            <w:pPr>
              <w:spacing w:after="200" w:line="276" w:lineRule="auto"/>
            </w:pPr>
          </w:p>
        </w:tc>
        <w:tc>
          <w:tcPr>
            <w:tcW w:w="1764" w:type="dxa"/>
            <w:vMerge/>
          </w:tcPr>
          <w:p w14:paraId="5C90828E" w14:textId="77777777" w:rsidR="008477C2" w:rsidRPr="008109C5" w:rsidRDefault="008477C2" w:rsidP="00114D3A">
            <w:pPr>
              <w:spacing w:after="200" w:line="276" w:lineRule="auto"/>
            </w:pPr>
          </w:p>
        </w:tc>
        <w:tc>
          <w:tcPr>
            <w:tcW w:w="2610" w:type="dxa"/>
          </w:tcPr>
          <w:p w14:paraId="5C90828F" w14:textId="77777777" w:rsidR="008477C2" w:rsidRPr="00F04FFC" w:rsidRDefault="008477C2" w:rsidP="008477C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02ED3">
              <w:rPr>
                <w:rFonts w:asciiTheme="minorHAnsi" w:hAnsiTheme="minorHAnsi" w:cstheme="minorHAnsi"/>
                <w:sz w:val="22"/>
                <w:szCs w:val="22"/>
              </w:rPr>
              <w:t>Insightful interpretation of the content</w:t>
            </w:r>
          </w:p>
        </w:tc>
        <w:tc>
          <w:tcPr>
            <w:tcW w:w="2520" w:type="dxa"/>
          </w:tcPr>
          <w:p w14:paraId="5C908290" w14:textId="77777777" w:rsidR="008477C2" w:rsidRDefault="008477C2" w:rsidP="008477C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02ED3">
              <w:rPr>
                <w:rFonts w:asciiTheme="minorHAnsi" w:hAnsiTheme="minorHAnsi" w:cstheme="minorHAnsi"/>
                <w:sz w:val="22"/>
                <w:szCs w:val="22"/>
              </w:rPr>
              <w:t>Demonstrates clear understanding of the content without misinterpretation</w:t>
            </w:r>
          </w:p>
          <w:p w14:paraId="5C908291" w14:textId="77777777" w:rsidR="00E6107E" w:rsidRDefault="00E6107E" w:rsidP="00E6107E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5C908292" w14:textId="77777777" w:rsidR="00E6107E" w:rsidRPr="00E6107E" w:rsidRDefault="00E6107E" w:rsidP="00E6107E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250" w:type="dxa"/>
          </w:tcPr>
          <w:p w14:paraId="5C908293" w14:textId="77777777" w:rsidR="008477C2" w:rsidRPr="00F04FFC" w:rsidRDefault="008477C2" w:rsidP="008477C2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02ED3">
              <w:rPr>
                <w:rFonts w:asciiTheme="minorHAnsi" w:hAnsiTheme="minorHAnsi" w:cstheme="minorHAnsi"/>
                <w:sz w:val="22"/>
                <w:szCs w:val="22"/>
              </w:rPr>
              <w:t>Misinterpretation of content</w:t>
            </w:r>
          </w:p>
        </w:tc>
        <w:tc>
          <w:tcPr>
            <w:tcW w:w="2268" w:type="dxa"/>
          </w:tcPr>
          <w:p w14:paraId="5C908294" w14:textId="77777777" w:rsidR="008477C2" w:rsidRPr="00F04FFC" w:rsidRDefault="008477C2" w:rsidP="008477C2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02ED3">
              <w:rPr>
                <w:rFonts w:asciiTheme="minorHAnsi" w:hAnsiTheme="minorHAnsi" w:cstheme="minorHAnsi"/>
                <w:sz w:val="22"/>
                <w:szCs w:val="22"/>
              </w:rPr>
              <w:t>Gross misinterpretation of content</w:t>
            </w:r>
          </w:p>
        </w:tc>
      </w:tr>
      <w:tr w:rsidR="008477C2" w:rsidRPr="008109C5" w14:paraId="5C90829C" w14:textId="77777777" w:rsidTr="00114D3A">
        <w:tc>
          <w:tcPr>
            <w:tcW w:w="1764" w:type="dxa"/>
            <w:vMerge/>
          </w:tcPr>
          <w:p w14:paraId="5C908296" w14:textId="77777777" w:rsidR="008477C2" w:rsidRPr="008109C5" w:rsidRDefault="008477C2" w:rsidP="00114D3A">
            <w:pPr>
              <w:spacing w:after="200" w:line="276" w:lineRule="auto"/>
            </w:pPr>
          </w:p>
        </w:tc>
        <w:tc>
          <w:tcPr>
            <w:tcW w:w="1764" w:type="dxa"/>
            <w:vMerge w:val="restart"/>
          </w:tcPr>
          <w:p w14:paraId="5C908297" w14:textId="77777777" w:rsidR="008477C2" w:rsidRPr="008109C5" w:rsidRDefault="008477C2" w:rsidP="00114D3A">
            <w:pPr>
              <w:spacing w:after="200" w:line="276" w:lineRule="auto"/>
            </w:pPr>
            <w:r w:rsidRPr="008109C5">
              <w:t xml:space="preserve">In-depth knowledge in area of research specialization </w:t>
            </w:r>
          </w:p>
        </w:tc>
        <w:tc>
          <w:tcPr>
            <w:tcW w:w="2610" w:type="dxa"/>
          </w:tcPr>
          <w:p w14:paraId="5C908298" w14:textId="77777777" w:rsidR="008477C2" w:rsidRPr="00802ED3" w:rsidRDefault="008477C2" w:rsidP="008477C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02ED3">
              <w:rPr>
                <w:rFonts w:asciiTheme="minorHAnsi" w:hAnsiTheme="minorHAnsi" w:cstheme="minorHAnsi"/>
                <w:sz w:val="22"/>
                <w:szCs w:val="22"/>
              </w:rPr>
              <w:t>All information presented is both accurate and relevant</w:t>
            </w:r>
          </w:p>
        </w:tc>
        <w:tc>
          <w:tcPr>
            <w:tcW w:w="2520" w:type="dxa"/>
          </w:tcPr>
          <w:p w14:paraId="5C908299" w14:textId="77777777" w:rsidR="008477C2" w:rsidRPr="00802ED3" w:rsidRDefault="008477C2" w:rsidP="008477C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02ED3">
              <w:rPr>
                <w:rFonts w:asciiTheme="minorHAnsi" w:hAnsiTheme="minorHAnsi" w:cstheme="minorHAnsi"/>
                <w:sz w:val="22"/>
                <w:szCs w:val="22"/>
              </w:rPr>
              <w:t>Nearly all information presented is accurate and relevant</w:t>
            </w:r>
          </w:p>
        </w:tc>
        <w:tc>
          <w:tcPr>
            <w:tcW w:w="2250" w:type="dxa"/>
          </w:tcPr>
          <w:p w14:paraId="5C90829A" w14:textId="77777777" w:rsidR="008477C2" w:rsidRPr="00802ED3" w:rsidRDefault="008477C2" w:rsidP="008477C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02ED3">
              <w:rPr>
                <w:rFonts w:asciiTheme="minorHAnsi" w:hAnsiTheme="minorHAnsi" w:cstheme="minorHAnsi"/>
                <w:sz w:val="22"/>
                <w:szCs w:val="22"/>
              </w:rPr>
              <w:t>Many inaccuracies and some misinterpretation of content and largely irrelevant</w:t>
            </w:r>
          </w:p>
        </w:tc>
        <w:tc>
          <w:tcPr>
            <w:tcW w:w="2268" w:type="dxa"/>
          </w:tcPr>
          <w:p w14:paraId="5C90829B" w14:textId="77777777" w:rsidR="008477C2" w:rsidRPr="00802ED3" w:rsidRDefault="008477C2" w:rsidP="008477C2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02ED3">
              <w:rPr>
                <w:rFonts w:asciiTheme="minorHAnsi" w:hAnsiTheme="minorHAnsi" w:cstheme="minorHAnsi"/>
                <w:sz w:val="22"/>
                <w:szCs w:val="22"/>
              </w:rPr>
              <w:t xml:space="preserve">Inaccurate or misinterpreted content and almost entirely irrelevant </w:t>
            </w:r>
          </w:p>
        </w:tc>
      </w:tr>
      <w:tr w:rsidR="008477C2" w:rsidRPr="008109C5" w14:paraId="5C9082A3" w14:textId="77777777" w:rsidTr="00114D3A">
        <w:tc>
          <w:tcPr>
            <w:tcW w:w="1764" w:type="dxa"/>
            <w:vMerge/>
          </w:tcPr>
          <w:p w14:paraId="5C90829D" w14:textId="77777777" w:rsidR="008477C2" w:rsidRPr="008109C5" w:rsidRDefault="008477C2" w:rsidP="00114D3A">
            <w:pPr>
              <w:spacing w:after="200" w:line="276" w:lineRule="auto"/>
            </w:pPr>
          </w:p>
        </w:tc>
        <w:tc>
          <w:tcPr>
            <w:tcW w:w="1764" w:type="dxa"/>
            <w:vMerge/>
          </w:tcPr>
          <w:p w14:paraId="5C90829E" w14:textId="77777777" w:rsidR="008477C2" w:rsidRPr="008109C5" w:rsidRDefault="008477C2" w:rsidP="00114D3A">
            <w:pPr>
              <w:spacing w:after="200" w:line="276" w:lineRule="auto"/>
            </w:pPr>
          </w:p>
        </w:tc>
        <w:tc>
          <w:tcPr>
            <w:tcW w:w="2610" w:type="dxa"/>
          </w:tcPr>
          <w:p w14:paraId="5C90829F" w14:textId="77777777" w:rsidR="008477C2" w:rsidRPr="00F04FFC" w:rsidRDefault="008477C2" w:rsidP="008477C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02ED3">
              <w:rPr>
                <w:rFonts w:asciiTheme="minorHAnsi" w:hAnsiTheme="minorHAnsi" w:cstheme="minorHAnsi"/>
                <w:sz w:val="22"/>
                <w:szCs w:val="22"/>
              </w:rPr>
              <w:t>Question is answered fully</w:t>
            </w:r>
          </w:p>
        </w:tc>
        <w:tc>
          <w:tcPr>
            <w:tcW w:w="2520" w:type="dxa"/>
          </w:tcPr>
          <w:p w14:paraId="5C9082A0" w14:textId="77777777" w:rsidR="008477C2" w:rsidRPr="00F04FFC" w:rsidRDefault="008477C2" w:rsidP="008477C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02ED3">
              <w:rPr>
                <w:rFonts w:asciiTheme="minorHAnsi" w:hAnsiTheme="minorHAnsi" w:cstheme="minorHAnsi"/>
                <w:sz w:val="22"/>
                <w:szCs w:val="22"/>
              </w:rPr>
              <w:t xml:space="preserve">Question is essentially answered </w:t>
            </w:r>
          </w:p>
        </w:tc>
        <w:tc>
          <w:tcPr>
            <w:tcW w:w="2250" w:type="dxa"/>
          </w:tcPr>
          <w:p w14:paraId="5C9082A1" w14:textId="77777777" w:rsidR="008477C2" w:rsidRPr="00F04FFC" w:rsidRDefault="008477C2" w:rsidP="008477C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02ED3">
              <w:rPr>
                <w:rFonts w:asciiTheme="minorHAnsi" w:hAnsiTheme="minorHAnsi" w:cstheme="minorHAnsi"/>
                <w:sz w:val="22"/>
                <w:szCs w:val="22"/>
              </w:rPr>
              <w:t>Multiple aspects of question unanswer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ed</w:t>
            </w:r>
          </w:p>
        </w:tc>
        <w:tc>
          <w:tcPr>
            <w:tcW w:w="2268" w:type="dxa"/>
          </w:tcPr>
          <w:p w14:paraId="5C9082A2" w14:textId="77777777" w:rsidR="008477C2" w:rsidRPr="00F04FFC" w:rsidRDefault="008477C2" w:rsidP="008477C2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02ED3">
              <w:rPr>
                <w:rFonts w:asciiTheme="minorHAnsi" w:hAnsiTheme="minorHAnsi" w:cstheme="minorHAnsi"/>
                <w:sz w:val="22"/>
                <w:szCs w:val="22"/>
              </w:rPr>
              <w:t xml:space="preserve">Question not answered </w:t>
            </w:r>
          </w:p>
        </w:tc>
      </w:tr>
      <w:tr w:rsidR="008477C2" w:rsidRPr="008109C5" w14:paraId="5C9082AA" w14:textId="77777777" w:rsidTr="00114D3A">
        <w:tc>
          <w:tcPr>
            <w:tcW w:w="1764" w:type="dxa"/>
            <w:vMerge/>
          </w:tcPr>
          <w:p w14:paraId="5C9082A4" w14:textId="77777777" w:rsidR="008477C2" w:rsidRPr="008109C5" w:rsidRDefault="008477C2" w:rsidP="00114D3A">
            <w:pPr>
              <w:spacing w:after="200" w:line="276" w:lineRule="auto"/>
            </w:pPr>
          </w:p>
        </w:tc>
        <w:tc>
          <w:tcPr>
            <w:tcW w:w="1764" w:type="dxa"/>
            <w:vMerge/>
          </w:tcPr>
          <w:p w14:paraId="5C9082A5" w14:textId="77777777" w:rsidR="008477C2" w:rsidRPr="008109C5" w:rsidRDefault="008477C2" w:rsidP="00114D3A">
            <w:pPr>
              <w:spacing w:after="200" w:line="276" w:lineRule="auto"/>
            </w:pPr>
          </w:p>
        </w:tc>
        <w:tc>
          <w:tcPr>
            <w:tcW w:w="2610" w:type="dxa"/>
          </w:tcPr>
          <w:p w14:paraId="5C9082A6" w14:textId="77777777" w:rsidR="008477C2" w:rsidRPr="00F04FFC" w:rsidRDefault="008477C2" w:rsidP="008477C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02ED3">
              <w:rPr>
                <w:rFonts w:asciiTheme="minorHAnsi" w:hAnsiTheme="minorHAnsi" w:cstheme="minorHAnsi"/>
                <w:sz w:val="22"/>
                <w:szCs w:val="22"/>
              </w:rPr>
              <w:t>Proper use of terminology and citations</w:t>
            </w:r>
          </w:p>
        </w:tc>
        <w:tc>
          <w:tcPr>
            <w:tcW w:w="2520" w:type="dxa"/>
          </w:tcPr>
          <w:p w14:paraId="5C9082A7" w14:textId="77777777" w:rsidR="008477C2" w:rsidRPr="00F04FFC" w:rsidRDefault="008477C2" w:rsidP="008477C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02ED3">
              <w:rPr>
                <w:rFonts w:asciiTheme="minorHAnsi" w:hAnsiTheme="minorHAnsi" w:cstheme="minorHAnsi"/>
                <w:sz w:val="22"/>
                <w:szCs w:val="22"/>
              </w:rPr>
              <w:t>Mostly proper use of terminology and citations</w:t>
            </w:r>
          </w:p>
        </w:tc>
        <w:tc>
          <w:tcPr>
            <w:tcW w:w="2250" w:type="dxa"/>
          </w:tcPr>
          <w:p w14:paraId="5C9082A8" w14:textId="77777777" w:rsidR="008477C2" w:rsidRPr="00F04FFC" w:rsidRDefault="008477C2" w:rsidP="008477C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02ED3">
              <w:rPr>
                <w:rFonts w:asciiTheme="minorHAnsi" w:hAnsiTheme="minorHAnsi" w:cstheme="minorHAnsi"/>
                <w:sz w:val="22"/>
                <w:szCs w:val="22"/>
              </w:rPr>
              <w:t>Improper use of terminology and citations</w:t>
            </w:r>
          </w:p>
        </w:tc>
        <w:tc>
          <w:tcPr>
            <w:tcW w:w="2268" w:type="dxa"/>
          </w:tcPr>
          <w:p w14:paraId="5C9082A9" w14:textId="77777777" w:rsidR="008477C2" w:rsidRPr="00F04FFC" w:rsidRDefault="008477C2" w:rsidP="008477C2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02ED3">
              <w:rPr>
                <w:rFonts w:asciiTheme="minorHAnsi" w:hAnsiTheme="minorHAnsi" w:cstheme="minorHAnsi"/>
                <w:sz w:val="22"/>
                <w:szCs w:val="22"/>
              </w:rPr>
              <w:t>Misuse of terminology and citations</w:t>
            </w:r>
          </w:p>
        </w:tc>
      </w:tr>
      <w:tr w:rsidR="008477C2" w:rsidRPr="008109C5" w14:paraId="5C9082B1" w14:textId="77777777" w:rsidTr="00114D3A">
        <w:tc>
          <w:tcPr>
            <w:tcW w:w="1764" w:type="dxa"/>
            <w:vMerge/>
          </w:tcPr>
          <w:p w14:paraId="5C9082AB" w14:textId="77777777" w:rsidR="008477C2" w:rsidRPr="008109C5" w:rsidRDefault="008477C2" w:rsidP="00114D3A">
            <w:pPr>
              <w:spacing w:after="200" w:line="276" w:lineRule="auto"/>
            </w:pPr>
          </w:p>
        </w:tc>
        <w:tc>
          <w:tcPr>
            <w:tcW w:w="1764" w:type="dxa"/>
            <w:vMerge/>
          </w:tcPr>
          <w:p w14:paraId="5C9082AC" w14:textId="77777777" w:rsidR="008477C2" w:rsidRPr="008109C5" w:rsidRDefault="008477C2" w:rsidP="00114D3A">
            <w:pPr>
              <w:spacing w:after="200" w:line="276" w:lineRule="auto"/>
            </w:pPr>
          </w:p>
        </w:tc>
        <w:tc>
          <w:tcPr>
            <w:tcW w:w="2610" w:type="dxa"/>
          </w:tcPr>
          <w:p w14:paraId="5C9082AD" w14:textId="77777777" w:rsidR="008477C2" w:rsidRPr="00F04FFC" w:rsidRDefault="008477C2" w:rsidP="008477C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02ED3">
              <w:rPr>
                <w:rFonts w:asciiTheme="minorHAnsi" w:hAnsiTheme="minorHAnsi" w:cstheme="minorHAnsi"/>
                <w:sz w:val="22"/>
                <w:szCs w:val="22"/>
              </w:rPr>
              <w:t>Insightful interpretation of the content</w:t>
            </w:r>
          </w:p>
        </w:tc>
        <w:tc>
          <w:tcPr>
            <w:tcW w:w="2520" w:type="dxa"/>
          </w:tcPr>
          <w:p w14:paraId="5C9082AE" w14:textId="77777777" w:rsidR="008477C2" w:rsidRPr="00F04FFC" w:rsidRDefault="008477C2" w:rsidP="008477C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02ED3">
              <w:rPr>
                <w:rFonts w:asciiTheme="minorHAnsi" w:hAnsiTheme="minorHAnsi" w:cstheme="minorHAnsi"/>
                <w:sz w:val="22"/>
                <w:szCs w:val="22"/>
              </w:rPr>
              <w:t>Demonstrates clear understanding of the content without misinterpretation</w:t>
            </w:r>
          </w:p>
        </w:tc>
        <w:tc>
          <w:tcPr>
            <w:tcW w:w="2250" w:type="dxa"/>
          </w:tcPr>
          <w:p w14:paraId="5C9082AF" w14:textId="77777777" w:rsidR="008477C2" w:rsidRPr="00F04FFC" w:rsidRDefault="008477C2" w:rsidP="008477C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02ED3">
              <w:rPr>
                <w:rFonts w:asciiTheme="minorHAnsi" w:hAnsiTheme="minorHAnsi" w:cstheme="minorHAnsi"/>
                <w:sz w:val="22"/>
                <w:szCs w:val="22"/>
              </w:rPr>
              <w:t>Misinterpretation of content</w:t>
            </w:r>
          </w:p>
        </w:tc>
        <w:tc>
          <w:tcPr>
            <w:tcW w:w="2268" w:type="dxa"/>
          </w:tcPr>
          <w:p w14:paraId="5C9082B0" w14:textId="77777777" w:rsidR="008477C2" w:rsidRPr="00F04FFC" w:rsidRDefault="008477C2" w:rsidP="008477C2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02ED3">
              <w:rPr>
                <w:rFonts w:asciiTheme="minorHAnsi" w:hAnsiTheme="minorHAnsi" w:cstheme="minorHAnsi"/>
                <w:sz w:val="22"/>
                <w:szCs w:val="22"/>
              </w:rPr>
              <w:t>Gross misinterpretation of content</w:t>
            </w:r>
          </w:p>
        </w:tc>
      </w:tr>
      <w:tr w:rsidR="008477C2" w:rsidRPr="008109C5" w14:paraId="5C9082BB" w14:textId="77777777" w:rsidTr="00114D3A">
        <w:tc>
          <w:tcPr>
            <w:tcW w:w="1764" w:type="dxa"/>
            <w:vMerge w:val="restart"/>
          </w:tcPr>
          <w:p w14:paraId="5C9082B2" w14:textId="77777777" w:rsidR="008477C2" w:rsidRPr="008109C5" w:rsidRDefault="008477C2" w:rsidP="00114D3A">
            <w:pPr>
              <w:spacing w:after="200" w:line="276" w:lineRule="auto"/>
              <w:rPr>
                <w:b/>
              </w:rPr>
            </w:pPr>
            <w:r w:rsidRPr="008109C5">
              <w:rPr>
                <w:b/>
              </w:rPr>
              <w:t>SLO 2</w:t>
            </w:r>
          </w:p>
          <w:p w14:paraId="5C9082B3" w14:textId="77777777" w:rsidR="008477C2" w:rsidRPr="008109C5" w:rsidRDefault="008477C2" w:rsidP="00114D3A">
            <w:pPr>
              <w:spacing w:after="200" w:line="276" w:lineRule="auto"/>
              <w:rPr>
                <w:rFonts w:eastAsia="Times New Roman" w:cs="Times New Roman"/>
              </w:rPr>
            </w:pPr>
            <w:r w:rsidRPr="008109C5">
              <w:rPr>
                <w:rFonts w:eastAsia="Times New Roman" w:cs="Times New Roman"/>
              </w:rPr>
              <w:t>Discuss appropriate research methodology, including aspects of statistical design and analysis, in the execution of arthropod research</w:t>
            </w:r>
          </w:p>
          <w:p w14:paraId="5C9082B4" w14:textId="77777777" w:rsidR="008477C2" w:rsidRDefault="008477C2" w:rsidP="00114D3A">
            <w:r w:rsidRPr="008109C5">
              <w:t>(Max. points 8, min. 2)</w:t>
            </w:r>
          </w:p>
          <w:p w14:paraId="5C9082B5" w14:textId="77777777" w:rsidR="008477C2" w:rsidRPr="00F04FFC" w:rsidRDefault="008477C2" w:rsidP="00114D3A">
            <w:pPr>
              <w:rPr>
                <w:b/>
              </w:rPr>
            </w:pPr>
          </w:p>
        </w:tc>
        <w:tc>
          <w:tcPr>
            <w:tcW w:w="1764" w:type="dxa"/>
            <w:vMerge w:val="restart"/>
          </w:tcPr>
          <w:p w14:paraId="5C9082B6" w14:textId="77777777" w:rsidR="008477C2" w:rsidRPr="008109C5" w:rsidRDefault="008477C2" w:rsidP="00114D3A">
            <w:pPr>
              <w:spacing w:after="200" w:line="276" w:lineRule="auto"/>
            </w:pPr>
            <w:r w:rsidRPr="008109C5">
              <w:t>General knowledge in statistics and experimental method</w:t>
            </w:r>
          </w:p>
        </w:tc>
        <w:tc>
          <w:tcPr>
            <w:tcW w:w="2610" w:type="dxa"/>
          </w:tcPr>
          <w:p w14:paraId="5C9082B7" w14:textId="77777777" w:rsidR="008477C2" w:rsidRPr="00F04FFC" w:rsidRDefault="008477C2" w:rsidP="008477C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802ED3">
              <w:rPr>
                <w:rFonts w:asciiTheme="minorHAnsi" w:hAnsiTheme="minorHAnsi"/>
                <w:sz w:val="22"/>
                <w:szCs w:val="22"/>
              </w:rPr>
              <w:t>Answers all statistical questions correctly, in detail and logically</w:t>
            </w:r>
            <w:r w:rsidRPr="00802ED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520" w:type="dxa"/>
          </w:tcPr>
          <w:p w14:paraId="5C9082B8" w14:textId="77777777" w:rsidR="008477C2" w:rsidRPr="00F04FFC" w:rsidRDefault="008477C2" w:rsidP="008477C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802ED3">
              <w:rPr>
                <w:rFonts w:asciiTheme="minorHAnsi" w:hAnsiTheme="minorHAnsi"/>
                <w:sz w:val="22"/>
                <w:szCs w:val="22"/>
              </w:rPr>
              <w:t>Answers all statistical questions in some detail</w:t>
            </w:r>
          </w:p>
        </w:tc>
        <w:tc>
          <w:tcPr>
            <w:tcW w:w="2250" w:type="dxa"/>
          </w:tcPr>
          <w:p w14:paraId="5C9082B9" w14:textId="77777777" w:rsidR="008477C2" w:rsidRPr="00F04FFC" w:rsidRDefault="008477C2" w:rsidP="008477C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802ED3">
              <w:rPr>
                <w:rFonts w:asciiTheme="minorHAnsi" w:hAnsiTheme="minorHAnsi"/>
                <w:sz w:val="22"/>
                <w:szCs w:val="22"/>
              </w:rPr>
              <w:t>Attempts all statistical questions but has errors in answers</w:t>
            </w:r>
          </w:p>
        </w:tc>
        <w:tc>
          <w:tcPr>
            <w:tcW w:w="2268" w:type="dxa"/>
          </w:tcPr>
          <w:p w14:paraId="5C9082BA" w14:textId="77777777" w:rsidR="008477C2" w:rsidRPr="00F04FFC" w:rsidRDefault="008477C2" w:rsidP="008477C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802ED3">
              <w:rPr>
                <w:rFonts w:asciiTheme="minorHAnsi" w:hAnsiTheme="minorHAnsi"/>
                <w:sz w:val="22"/>
                <w:szCs w:val="22"/>
              </w:rPr>
              <w:t>Does not attempt to answer all statistical questions and/or has many errors</w:t>
            </w:r>
          </w:p>
        </w:tc>
      </w:tr>
      <w:tr w:rsidR="008477C2" w:rsidRPr="008109C5" w14:paraId="5C9082C3" w14:textId="77777777" w:rsidTr="00114D3A">
        <w:tc>
          <w:tcPr>
            <w:tcW w:w="1764" w:type="dxa"/>
            <w:vMerge/>
          </w:tcPr>
          <w:p w14:paraId="5C9082BC" w14:textId="77777777" w:rsidR="008477C2" w:rsidRPr="008109C5" w:rsidRDefault="008477C2" w:rsidP="00114D3A">
            <w:pPr>
              <w:spacing w:after="200" w:line="276" w:lineRule="auto"/>
            </w:pPr>
          </w:p>
        </w:tc>
        <w:tc>
          <w:tcPr>
            <w:tcW w:w="1764" w:type="dxa"/>
            <w:vMerge/>
          </w:tcPr>
          <w:p w14:paraId="5C9082BD" w14:textId="77777777" w:rsidR="008477C2" w:rsidRPr="008109C5" w:rsidRDefault="008477C2" w:rsidP="00114D3A">
            <w:pPr>
              <w:spacing w:after="200" w:line="276" w:lineRule="auto"/>
            </w:pPr>
          </w:p>
        </w:tc>
        <w:tc>
          <w:tcPr>
            <w:tcW w:w="2610" w:type="dxa"/>
          </w:tcPr>
          <w:p w14:paraId="5C9082BE" w14:textId="77777777" w:rsidR="008477C2" w:rsidRPr="00802ED3" w:rsidRDefault="008477C2" w:rsidP="008477C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802ED3">
              <w:rPr>
                <w:rFonts w:asciiTheme="minorHAnsi" w:hAnsiTheme="minorHAnsi" w:cstheme="minorHAnsi"/>
                <w:sz w:val="22"/>
                <w:szCs w:val="22"/>
              </w:rPr>
              <w:t>Answers all experimental methodology questions correctly, in detail and logically</w:t>
            </w:r>
          </w:p>
        </w:tc>
        <w:tc>
          <w:tcPr>
            <w:tcW w:w="2520" w:type="dxa"/>
          </w:tcPr>
          <w:p w14:paraId="5C9082BF" w14:textId="77777777" w:rsidR="008477C2" w:rsidRPr="00802ED3" w:rsidRDefault="008477C2" w:rsidP="008477C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802ED3">
              <w:rPr>
                <w:rFonts w:asciiTheme="minorHAnsi" w:hAnsiTheme="minorHAnsi" w:cstheme="minorHAnsi"/>
                <w:sz w:val="22"/>
                <w:szCs w:val="22"/>
              </w:rPr>
              <w:t>Answers all experimental methodology questions in some detail</w:t>
            </w:r>
          </w:p>
        </w:tc>
        <w:tc>
          <w:tcPr>
            <w:tcW w:w="2250" w:type="dxa"/>
          </w:tcPr>
          <w:p w14:paraId="5C9082C0" w14:textId="77777777" w:rsidR="008477C2" w:rsidRPr="00802ED3" w:rsidRDefault="008477C2" w:rsidP="008477C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</w:t>
            </w:r>
            <w:r w:rsidRPr="00802ED3">
              <w:rPr>
                <w:rFonts w:asciiTheme="minorHAnsi" w:hAnsiTheme="minorHAnsi"/>
                <w:sz w:val="22"/>
                <w:szCs w:val="22"/>
              </w:rPr>
              <w:t>ttempts all experimental methodology questions but has errors in answers</w:t>
            </w:r>
          </w:p>
          <w:p w14:paraId="5C9082C1" w14:textId="77777777" w:rsidR="008477C2" w:rsidRPr="00F04FFC" w:rsidRDefault="008477C2" w:rsidP="00114D3A"/>
        </w:tc>
        <w:tc>
          <w:tcPr>
            <w:tcW w:w="2268" w:type="dxa"/>
          </w:tcPr>
          <w:p w14:paraId="5C9082C2" w14:textId="77777777" w:rsidR="008477C2" w:rsidRPr="00802ED3" w:rsidRDefault="008477C2" w:rsidP="008477C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802ED3">
              <w:rPr>
                <w:rFonts w:asciiTheme="minorHAnsi" w:hAnsiTheme="minorHAnsi"/>
                <w:sz w:val="22"/>
                <w:szCs w:val="22"/>
              </w:rPr>
              <w:t>Does not attempt to answer all experimental methodology questions and/or has many errors</w:t>
            </w:r>
          </w:p>
        </w:tc>
      </w:tr>
      <w:tr w:rsidR="008477C2" w:rsidRPr="008109C5" w14:paraId="5C9082CD" w14:textId="77777777" w:rsidTr="00114D3A">
        <w:tc>
          <w:tcPr>
            <w:tcW w:w="1764" w:type="dxa"/>
            <w:vMerge w:val="restart"/>
          </w:tcPr>
          <w:p w14:paraId="5C9082C4" w14:textId="77777777" w:rsidR="008477C2" w:rsidRDefault="008477C2" w:rsidP="00114D3A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SLO 3</w:t>
            </w:r>
          </w:p>
          <w:p w14:paraId="5C9082C5" w14:textId="77777777" w:rsidR="008477C2" w:rsidRPr="005E7F9A" w:rsidRDefault="008477C2" w:rsidP="00114D3A">
            <w:pPr>
              <w:spacing w:after="200" w:line="276" w:lineRule="auto"/>
              <w:rPr>
                <w:b/>
              </w:rPr>
            </w:pPr>
            <w:r w:rsidRPr="005E7F9A">
              <w:t>C</w:t>
            </w:r>
            <w:r w:rsidRPr="008109C5">
              <w:t xml:space="preserve">learly and confidently </w:t>
            </w:r>
            <w:r>
              <w:t xml:space="preserve">communicate science </w:t>
            </w:r>
            <w:r w:rsidRPr="008109C5">
              <w:t xml:space="preserve">in </w:t>
            </w:r>
            <w:r w:rsidRPr="008109C5">
              <w:rPr>
                <w:b/>
              </w:rPr>
              <w:t>oral</w:t>
            </w:r>
            <w:r w:rsidRPr="008109C5">
              <w:t xml:space="preserve"> exam </w:t>
            </w:r>
          </w:p>
          <w:p w14:paraId="5C9082C6" w14:textId="77777777" w:rsidR="008477C2" w:rsidRPr="008109C5" w:rsidRDefault="008477C2" w:rsidP="00114D3A">
            <w:pPr>
              <w:spacing w:after="200" w:line="276" w:lineRule="auto"/>
            </w:pPr>
            <w:r w:rsidRPr="008109C5">
              <w:t>(Max. points 12, min. 3)</w:t>
            </w:r>
          </w:p>
        </w:tc>
        <w:tc>
          <w:tcPr>
            <w:tcW w:w="1764" w:type="dxa"/>
            <w:vMerge w:val="restart"/>
          </w:tcPr>
          <w:p w14:paraId="5C9082C7" w14:textId="77777777" w:rsidR="008477C2" w:rsidRPr="008109C5" w:rsidRDefault="008477C2" w:rsidP="00114D3A">
            <w:pPr>
              <w:spacing w:after="200" w:line="276" w:lineRule="auto"/>
            </w:pPr>
            <w:r w:rsidRPr="008109C5">
              <w:t>Clarity</w:t>
            </w:r>
          </w:p>
        </w:tc>
        <w:tc>
          <w:tcPr>
            <w:tcW w:w="2610" w:type="dxa"/>
          </w:tcPr>
          <w:p w14:paraId="5C9082C8" w14:textId="77777777" w:rsidR="008477C2" w:rsidRDefault="008477C2" w:rsidP="008477C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B107A3">
              <w:rPr>
                <w:rFonts w:asciiTheme="minorHAnsi" w:hAnsiTheme="minorHAnsi"/>
                <w:sz w:val="22"/>
                <w:szCs w:val="22"/>
              </w:rPr>
              <w:t xml:space="preserve">Provides logically developed, thoughtful answers consistently </w:t>
            </w:r>
          </w:p>
          <w:p w14:paraId="5C9082C9" w14:textId="77777777" w:rsidR="00E6107E" w:rsidRPr="00B107A3" w:rsidRDefault="00E6107E" w:rsidP="00E6107E">
            <w:pPr>
              <w:pStyle w:val="ListParagraph"/>
              <w:autoSpaceDE w:val="0"/>
              <w:autoSpaceDN w:val="0"/>
              <w:adjustRightInd w:val="0"/>
              <w:ind w:left="28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20" w:type="dxa"/>
          </w:tcPr>
          <w:p w14:paraId="5C9082CA" w14:textId="77777777" w:rsidR="008477C2" w:rsidRPr="00B107A3" w:rsidRDefault="008477C2" w:rsidP="008477C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107A3">
              <w:rPr>
                <w:rFonts w:asciiTheme="minorHAnsi" w:hAnsiTheme="minorHAnsi"/>
                <w:sz w:val="22"/>
                <w:szCs w:val="22"/>
              </w:rPr>
              <w:t xml:space="preserve">Provides logical answers most of the time </w:t>
            </w:r>
          </w:p>
        </w:tc>
        <w:tc>
          <w:tcPr>
            <w:tcW w:w="2250" w:type="dxa"/>
          </w:tcPr>
          <w:p w14:paraId="5C9082CB" w14:textId="77777777" w:rsidR="008477C2" w:rsidRPr="00B107A3" w:rsidRDefault="008477C2" w:rsidP="008477C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B107A3">
              <w:rPr>
                <w:rFonts w:asciiTheme="minorHAnsi" w:hAnsiTheme="minorHAnsi"/>
                <w:sz w:val="22"/>
                <w:szCs w:val="22"/>
              </w:rPr>
              <w:t xml:space="preserve">Answers may not be logical all the time </w:t>
            </w:r>
          </w:p>
        </w:tc>
        <w:tc>
          <w:tcPr>
            <w:tcW w:w="2268" w:type="dxa"/>
          </w:tcPr>
          <w:p w14:paraId="5C9082CC" w14:textId="77777777" w:rsidR="008477C2" w:rsidRPr="00B107A3" w:rsidRDefault="008477C2" w:rsidP="008477C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B107A3">
              <w:rPr>
                <w:rFonts w:asciiTheme="minorHAnsi" w:hAnsiTheme="minorHAnsi"/>
                <w:sz w:val="22"/>
                <w:szCs w:val="22"/>
              </w:rPr>
              <w:t>Answers are confusing, illogical</w:t>
            </w:r>
          </w:p>
        </w:tc>
      </w:tr>
      <w:tr w:rsidR="008477C2" w:rsidRPr="008109C5" w14:paraId="5C9082D4" w14:textId="77777777" w:rsidTr="00114D3A">
        <w:tc>
          <w:tcPr>
            <w:tcW w:w="1764" w:type="dxa"/>
            <w:vMerge/>
          </w:tcPr>
          <w:p w14:paraId="5C9082CE" w14:textId="77777777" w:rsidR="008477C2" w:rsidRPr="008109C5" w:rsidRDefault="008477C2" w:rsidP="00114D3A">
            <w:pPr>
              <w:spacing w:after="200" w:line="276" w:lineRule="auto"/>
              <w:rPr>
                <w:b/>
              </w:rPr>
            </w:pPr>
          </w:p>
        </w:tc>
        <w:tc>
          <w:tcPr>
            <w:tcW w:w="1764" w:type="dxa"/>
            <w:vMerge/>
          </w:tcPr>
          <w:p w14:paraId="5C9082CF" w14:textId="77777777" w:rsidR="008477C2" w:rsidRPr="008109C5" w:rsidRDefault="008477C2" w:rsidP="00114D3A">
            <w:pPr>
              <w:spacing w:after="200" w:line="276" w:lineRule="auto"/>
            </w:pPr>
          </w:p>
        </w:tc>
        <w:tc>
          <w:tcPr>
            <w:tcW w:w="2610" w:type="dxa"/>
          </w:tcPr>
          <w:p w14:paraId="5C9082D0" w14:textId="77777777" w:rsidR="008477C2" w:rsidRPr="00F04FFC" w:rsidRDefault="008477C2" w:rsidP="008477C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B107A3">
              <w:rPr>
                <w:rFonts w:asciiTheme="minorHAnsi" w:hAnsiTheme="minorHAnsi"/>
                <w:sz w:val="22"/>
                <w:szCs w:val="22"/>
              </w:rPr>
              <w:t>Language is eloquent</w:t>
            </w:r>
          </w:p>
        </w:tc>
        <w:tc>
          <w:tcPr>
            <w:tcW w:w="2520" w:type="dxa"/>
          </w:tcPr>
          <w:p w14:paraId="5C9082D1" w14:textId="77777777" w:rsidR="008477C2" w:rsidRPr="00F04FFC" w:rsidRDefault="008477C2" w:rsidP="008477C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B107A3">
              <w:rPr>
                <w:rFonts w:asciiTheme="minorHAnsi" w:hAnsiTheme="minorHAnsi"/>
                <w:sz w:val="22"/>
                <w:szCs w:val="22"/>
              </w:rPr>
              <w:t>Language is straightforward</w:t>
            </w:r>
          </w:p>
        </w:tc>
        <w:tc>
          <w:tcPr>
            <w:tcW w:w="2250" w:type="dxa"/>
          </w:tcPr>
          <w:p w14:paraId="5C9082D2" w14:textId="77777777" w:rsidR="008477C2" w:rsidRPr="00F04FFC" w:rsidRDefault="008477C2" w:rsidP="008477C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B107A3">
              <w:rPr>
                <w:rFonts w:asciiTheme="minorHAnsi" w:hAnsiTheme="minorHAnsi"/>
                <w:sz w:val="22"/>
                <w:szCs w:val="22"/>
              </w:rPr>
              <w:t xml:space="preserve">Language is awkward </w:t>
            </w:r>
          </w:p>
        </w:tc>
        <w:tc>
          <w:tcPr>
            <w:tcW w:w="2268" w:type="dxa"/>
          </w:tcPr>
          <w:p w14:paraId="5C9082D3" w14:textId="77777777" w:rsidR="008477C2" w:rsidRPr="00F04FFC" w:rsidRDefault="008477C2" w:rsidP="008477C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B107A3">
              <w:rPr>
                <w:rFonts w:asciiTheme="minorHAnsi" w:hAnsiTheme="minorHAnsi"/>
                <w:sz w:val="22"/>
                <w:szCs w:val="22"/>
              </w:rPr>
              <w:t>Language is poor</w:t>
            </w:r>
          </w:p>
        </w:tc>
      </w:tr>
      <w:tr w:rsidR="008477C2" w:rsidRPr="008109C5" w14:paraId="5C9082DD" w14:textId="77777777" w:rsidTr="00114D3A">
        <w:tc>
          <w:tcPr>
            <w:tcW w:w="1764" w:type="dxa"/>
            <w:vMerge/>
          </w:tcPr>
          <w:p w14:paraId="5C9082D5" w14:textId="77777777" w:rsidR="008477C2" w:rsidRPr="008109C5" w:rsidRDefault="008477C2" w:rsidP="00114D3A">
            <w:pPr>
              <w:spacing w:after="200" w:line="276" w:lineRule="auto"/>
            </w:pPr>
          </w:p>
        </w:tc>
        <w:tc>
          <w:tcPr>
            <w:tcW w:w="1764" w:type="dxa"/>
          </w:tcPr>
          <w:p w14:paraId="5C9082D6" w14:textId="77777777" w:rsidR="008477C2" w:rsidRPr="008109C5" w:rsidRDefault="008477C2" w:rsidP="00114D3A">
            <w:pPr>
              <w:spacing w:after="200" w:line="276" w:lineRule="auto"/>
            </w:pPr>
            <w:r w:rsidRPr="008109C5">
              <w:t xml:space="preserve">Confidence </w:t>
            </w:r>
          </w:p>
        </w:tc>
        <w:tc>
          <w:tcPr>
            <w:tcW w:w="2610" w:type="dxa"/>
          </w:tcPr>
          <w:p w14:paraId="5C9082D7" w14:textId="77777777" w:rsidR="008477C2" w:rsidRPr="00B107A3" w:rsidRDefault="008477C2" w:rsidP="008477C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107A3">
              <w:rPr>
                <w:rFonts w:asciiTheme="minorHAnsi" w:hAnsiTheme="minorHAnsi"/>
                <w:sz w:val="22"/>
                <w:szCs w:val="22"/>
              </w:rPr>
              <w:t>Confident in verbal communication skills</w:t>
            </w:r>
          </w:p>
          <w:p w14:paraId="5C9082D8" w14:textId="77777777" w:rsidR="008477C2" w:rsidRPr="00F04FFC" w:rsidRDefault="008477C2" w:rsidP="00114D3A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520" w:type="dxa"/>
          </w:tcPr>
          <w:p w14:paraId="5C9082D9" w14:textId="77777777" w:rsidR="008477C2" w:rsidRPr="00B107A3" w:rsidRDefault="008477C2" w:rsidP="008477C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107A3">
              <w:rPr>
                <w:rFonts w:asciiTheme="minorHAnsi" w:hAnsiTheme="minorHAnsi"/>
                <w:sz w:val="22"/>
                <w:szCs w:val="22"/>
              </w:rPr>
              <w:t>Usually confident in verbal communication skills</w:t>
            </w:r>
          </w:p>
        </w:tc>
        <w:tc>
          <w:tcPr>
            <w:tcW w:w="2250" w:type="dxa"/>
          </w:tcPr>
          <w:p w14:paraId="5C9082DA" w14:textId="77777777" w:rsidR="008477C2" w:rsidRPr="00E6107E" w:rsidRDefault="008477C2" w:rsidP="008477C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107A3">
              <w:rPr>
                <w:rFonts w:asciiTheme="minorHAnsi" w:hAnsiTheme="minorHAnsi"/>
                <w:sz w:val="22"/>
                <w:szCs w:val="22"/>
              </w:rPr>
              <w:t>Somewhat confident in verbal communication skills</w:t>
            </w:r>
          </w:p>
          <w:p w14:paraId="5C9082DB" w14:textId="77777777" w:rsidR="00E6107E" w:rsidRPr="00B107A3" w:rsidRDefault="00E6107E" w:rsidP="00E6107E">
            <w:pPr>
              <w:pStyle w:val="ListParagraph"/>
              <w:autoSpaceDE w:val="0"/>
              <w:autoSpaceDN w:val="0"/>
              <w:adjustRightInd w:val="0"/>
              <w:ind w:left="28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5C9082DC" w14:textId="77777777" w:rsidR="00E6107E" w:rsidRPr="00B107A3" w:rsidRDefault="008477C2" w:rsidP="00E6107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107A3">
              <w:rPr>
                <w:rFonts w:asciiTheme="minorHAnsi" w:hAnsiTheme="minorHAnsi"/>
                <w:sz w:val="22"/>
                <w:szCs w:val="22"/>
              </w:rPr>
              <w:t>Rarely confident in verbal communication skill</w:t>
            </w:r>
            <w:r w:rsidR="00E6107E">
              <w:rPr>
                <w:rFonts w:asciiTheme="minorHAnsi" w:hAnsiTheme="minorHAnsi"/>
                <w:sz w:val="22"/>
                <w:szCs w:val="22"/>
              </w:rPr>
              <w:t>s</w:t>
            </w:r>
          </w:p>
        </w:tc>
      </w:tr>
      <w:tr w:rsidR="008477C2" w:rsidRPr="008109C5" w14:paraId="5C9082E7" w14:textId="77777777" w:rsidTr="00114D3A">
        <w:tc>
          <w:tcPr>
            <w:tcW w:w="1764" w:type="dxa"/>
            <w:vMerge w:val="restart"/>
          </w:tcPr>
          <w:p w14:paraId="5C9082DE" w14:textId="77777777" w:rsidR="008477C2" w:rsidRPr="00F04FFC" w:rsidRDefault="008477C2" w:rsidP="00114D3A">
            <w:pPr>
              <w:rPr>
                <w:b/>
              </w:rPr>
            </w:pPr>
            <w:r w:rsidRPr="00F04FFC">
              <w:rPr>
                <w:b/>
              </w:rPr>
              <w:t>SLO 3</w:t>
            </w:r>
          </w:p>
          <w:p w14:paraId="5C9082DF" w14:textId="77777777" w:rsidR="008477C2" w:rsidRPr="008109C5" w:rsidRDefault="008477C2" w:rsidP="00114D3A">
            <w:pPr>
              <w:spacing w:after="200" w:line="276" w:lineRule="auto"/>
            </w:pPr>
            <w:r>
              <w:t>Clearly communicate science</w:t>
            </w:r>
            <w:r w:rsidRPr="008109C5">
              <w:t xml:space="preserve"> in </w:t>
            </w:r>
            <w:r w:rsidRPr="008109C5">
              <w:rPr>
                <w:b/>
              </w:rPr>
              <w:t xml:space="preserve">written </w:t>
            </w:r>
            <w:r w:rsidRPr="008109C5">
              <w:t>exam  (</w:t>
            </w:r>
            <w:r w:rsidRPr="008109C5">
              <w:rPr>
                <w:i/>
              </w:rPr>
              <w:t>if written exam is given</w:t>
            </w:r>
            <w:r w:rsidRPr="008109C5">
              <w:t>)</w:t>
            </w:r>
          </w:p>
          <w:p w14:paraId="5C9082E0" w14:textId="77777777" w:rsidR="008477C2" w:rsidRPr="008109C5" w:rsidRDefault="008477C2" w:rsidP="00114D3A">
            <w:pPr>
              <w:spacing w:after="200" w:line="276" w:lineRule="auto"/>
            </w:pPr>
          </w:p>
          <w:p w14:paraId="5C9082E1" w14:textId="77777777" w:rsidR="008477C2" w:rsidRPr="008109C5" w:rsidRDefault="008477C2" w:rsidP="00114D3A">
            <w:pPr>
              <w:spacing w:after="200" w:line="276" w:lineRule="auto"/>
            </w:pPr>
            <w:r w:rsidRPr="008109C5">
              <w:t>(Max. points 12, min. 3)</w:t>
            </w:r>
          </w:p>
        </w:tc>
        <w:tc>
          <w:tcPr>
            <w:tcW w:w="1764" w:type="dxa"/>
          </w:tcPr>
          <w:p w14:paraId="5C9082E2" w14:textId="77777777" w:rsidR="008477C2" w:rsidRPr="008109C5" w:rsidRDefault="008477C2" w:rsidP="00114D3A">
            <w:pPr>
              <w:spacing w:after="200" w:line="276" w:lineRule="auto"/>
            </w:pPr>
            <w:r w:rsidRPr="008109C5">
              <w:t>Content and organization</w:t>
            </w:r>
          </w:p>
        </w:tc>
        <w:tc>
          <w:tcPr>
            <w:tcW w:w="2610" w:type="dxa"/>
          </w:tcPr>
          <w:p w14:paraId="5C9082E3" w14:textId="77777777" w:rsidR="008477C2" w:rsidRPr="00B107A3" w:rsidRDefault="008477C2" w:rsidP="008477C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107A3">
              <w:rPr>
                <w:rFonts w:asciiTheme="minorHAnsi" w:hAnsiTheme="minorHAnsi"/>
                <w:sz w:val="22"/>
                <w:szCs w:val="22"/>
              </w:rPr>
              <w:t>Uses appropriate, relevant, and compelling content to illustrate mastery of the subject, conveying the writer’s understanding of the questions</w:t>
            </w:r>
          </w:p>
        </w:tc>
        <w:tc>
          <w:tcPr>
            <w:tcW w:w="2520" w:type="dxa"/>
          </w:tcPr>
          <w:p w14:paraId="5C9082E4" w14:textId="77777777" w:rsidR="008477C2" w:rsidRPr="00B107A3" w:rsidRDefault="008477C2" w:rsidP="008477C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107A3">
              <w:rPr>
                <w:rFonts w:asciiTheme="minorHAnsi" w:hAnsiTheme="minorHAnsi"/>
                <w:sz w:val="22"/>
                <w:szCs w:val="22"/>
              </w:rPr>
              <w:t xml:space="preserve"> Uses appropriate, relevant, and compelling content to explore ideas within the context of the questions</w:t>
            </w:r>
          </w:p>
        </w:tc>
        <w:tc>
          <w:tcPr>
            <w:tcW w:w="2250" w:type="dxa"/>
          </w:tcPr>
          <w:p w14:paraId="5C9082E5" w14:textId="77777777" w:rsidR="008477C2" w:rsidRPr="00B107A3" w:rsidRDefault="008477C2" w:rsidP="008477C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107A3">
              <w:rPr>
                <w:rFonts w:asciiTheme="minorHAnsi" w:hAnsiTheme="minorHAnsi"/>
                <w:sz w:val="22"/>
                <w:szCs w:val="22"/>
              </w:rPr>
              <w:t>Uses appropriate and relevant content to develop and explore ideas throughout most of the exam</w:t>
            </w:r>
          </w:p>
        </w:tc>
        <w:tc>
          <w:tcPr>
            <w:tcW w:w="2268" w:type="dxa"/>
          </w:tcPr>
          <w:p w14:paraId="5C9082E6" w14:textId="77777777" w:rsidR="008477C2" w:rsidRPr="00B107A3" w:rsidRDefault="008477C2" w:rsidP="008477C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107A3">
              <w:rPr>
                <w:rFonts w:asciiTheme="minorHAnsi" w:hAnsiTheme="minorHAnsi"/>
                <w:sz w:val="22"/>
                <w:szCs w:val="22"/>
              </w:rPr>
              <w:t xml:space="preserve">Does not use appropriate and relevant content to develop simple ideas </w:t>
            </w:r>
          </w:p>
        </w:tc>
      </w:tr>
      <w:tr w:rsidR="008477C2" w:rsidRPr="008109C5" w14:paraId="5C9082EE" w14:textId="77777777" w:rsidTr="00114D3A">
        <w:tc>
          <w:tcPr>
            <w:tcW w:w="1764" w:type="dxa"/>
            <w:vMerge/>
          </w:tcPr>
          <w:p w14:paraId="5C9082E8" w14:textId="77777777" w:rsidR="008477C2" w:rsidRPr="008109C5" w:rsidRDefault="008477C2" w:rsidP="00114D3A">
            <w:pPr>
              <w:spacing w:after="200" w:line="276" w:lineRule="auto"/>
            </w:pPr>
          </w:p>
        </w:tc>
        <w:tc>
          <w:tcPr>
            <w:tcW w:w="1764" w:type="dxa"/>
            <w:vMerge w:val="restart"/>
          </w:tcPr>
          <w:p w14:paraId="5C9082E9" w14:textId="77777777" w:rsidR="008477C2" w:rsidRPr="008109C5" w:rsidRDefault="008477C2" w:rsidP="00114D3A">
            <w:pPr>
              <w:spacing w:after="200" w:line="276" w:lineRule="auto"/>
            </w:pPr>
            <w:r w:rsidRPr="008109C5">
              <w:t>Syntax and mechanics</w:t>
            </w:r>
          </w:p>
        </w:tc>
        <w:tc>
          <w:tcPr>
            <w:tcW w:w="2610" w:type="dxa"/>
          </w:tcPr>
          <w:p w14:paraId="5C9082EA" w14:textId="77777777" w:rsidR="008477C2" w:rsidRPr="00B107A3" w:rsidRDefault="008477C2" w:rsidP="008477C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107A3">
              <w:rPr>
                <w:rFonts w:asciiTheme="minorHAnsi" w:hAnsiTheme="minorHAnsi"/>
                <w:sz w:val="22"/>
                <w:szCs w:val="22"/>
              </w:rPr>
              <w:t>Uses language that skillfully communicates meaning to readers with clarity and fluency</w:t>
            </w:r>
          </w:p>
        </w:tc>
        <w:tc>
          <w:tcPr>
            <w:tcW w:w="2520" w:type="dxa"/>
          </w:tcPr>
          <w:p w14:paraId="5C9082EB" w14:textId="77777777" w:rsidR="008477C2" w:rsidRPr="00B107A3" w:rsidRDefault="008477C2" w:rsidP="008477C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107A3">
              <w:rPr>
                <w:rFonts w:asciiTheme="minorHAnsi" w:hAnsiTheme="minorHAnsi"/>
                <w:sz w:val="22"/>
                <w:szCs w:val="22"/>
              </w:rPr>
              <w:t>Uses straightforward language that generally conveys meaning to readers</w:t>
            </w:r>
          </w:p>
        </w:tc>
        <w:tc>
          <w:tcPr>
            <w:tcW w:w="2250" w:type="dxa"/>
          </w:tcPr>
          <w:p w14:paraId="5C9082EC" w14:textId="77777777" w:rsidR="008477C2" w:rsidRPr="00B107A3" w:rsidRDefault="008477C2" w:rsidP="008477C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107A3">
              <w:rPr>
                <w:rFonts w:asciiTheme="minorHAnsi" w:hAnsiTheme="minorHAnsi"/>
                <w:sz w:val="22"/>
                <w:szCs w:val="22"/>
              </w:rPr>
              <w:t>Uses language that generally conveys meaning to reader with clarity</w:t>
            </w:r>
          </w:p>
        </w:tc>
        <w:tc>
          <w:tcPr>
            <w:tcW w:w="2268" w:type="dxa"/>
          </w:tcPr>
          <w:p w14:paraId="5C9082ED" w14:textId="77777777" w:rsidR="008477C2" w:rsidRPr="00B107A3" w:rsidRDefault="008477C2" w:rsidP="008477C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107A3">
              <w:rPr>
                <w:rFonts w:asciiTheme="minorHAnsi" w:hAnsiTheme="minorHAnsi"/>
                <w:sz w:val="22"/>
                <w:szCs w:val="22"/>
              </w:rPr>
              <w:t>Uses language that sometimes impedes meaning</w:t>
            </w:r>
          </w:p>
        </w:tc>
      </w:tr>
      <w:tr w:rsidR="008477C2" w:rsidRPr="008109C5" w14:paraId="5C9082F5" w14:textId="77777777" w:rsidTr="00114D3A">
        <w:tc>
          <w:tcPr>
            <w:tcW w:w="1764" w:type="dxa"/>
            <w:vMerge/>
          </w:tcPr>
          <w:p w14:paraId="5C9082EF" w14:textId="77777777" w:rsidR="008477C2" w:rsidRPr="008109C5" w:rsidRDefault="008477C2" w:rsidP="00114D3A">
            <w:pPr>
              <w:spacing w:after="200" w:line="276" w:lineRule="auto"/>
            </w:pPr>
          </w:p>
        </w:tc>
        <w:tc>
          <w:tcPr>
            <w:tcW w:w="1764" w:type="dxa"/>
            <w:vMerge/>
          </w:tcPr>
          <w:p w14:paraId="5C9082F0" w14:textId="77777777" w:rsidR="008477C2" w:rsidRPr="008109C5" w:rsidRDefault="008477C2" w:rsidP="00114D3A">
            <w:pPr>
              <w:spacing w:after="200" w:line="276" w:lineRule="auto"/>
            </w:pPr>
          </w:p>
        </w:tc>
        <w:tc>
          <w:tcPr>
            <w:tcW w:w="2610" w:type="dxa"/>
          </w:tcPr>
          <w:p w14:paraId="5C9082F1" w14:textId="77777777" w:rsidR="008477C2" w:rsidRPr="00F04FFC" w:rsidRDefault="008477C2" w:rsidP="008477C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B107A3">
              <w:rPr>
                <w:rFonts w:asciiTheme="minorHAnsi" w:hAnsiTheme="minorHAnsi"/>
                <w:sz w:val="22"/>
                <w:szCs w:val="22"/>
              </w:rPr>
              <w:t>Writing is virtually error-free</w:t>
            </w:r>
          </w:p>
        </w:tc>
        <w:tc>
          <w:tcPr>
            <w:tcW w:w="2520" w:type="dxa"/>
          </w:tcPr>
          <w:p w14:paraId="5C9082F2" w14:textId="77777777" w:rsidR="008477C2" w:rsidRPr="00F04FFC" w:rsidRDefault="008477C2" w:rsidP="008477C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DA437B">
              <w:rPr>
                <w:rFonts w:asciiTheme="minorHAnsi" w:hAnsiTheme="minorHAnsi"/>
                <w:sz w:val="22"/>
                <w:szCs w:val="22"/>
              </w:rPr>
              <w:t>Writing has few errors</w:t>
            </w:r>
          </w:p>
        </w:tc>
        <w:tc>
          <w:tcPr>
            <w:tcW w:w="2250" w:type="dxa"/>
          </w:tcPr>
          <w:p w14:paraId="5C9082F3" w14:textId="77777777" w:rsidR="008477C2" w:rsidRPr="00F04FFC" w:rsidRDefault="008477C2" w:rsidP="008477C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DA437B">
              <w:rPr>
                <w:rFonts w:asciiTheme="minorHAnsi" w:hAnsiTheme="minorHAnsi"/>
                <w:sz w:val="22"/>
                <w:szCs w:val="22"/>
              </w:rPr>
              <w:t>Writing may include many errors</w:t>
            </w:r>
          </w:p>
        </w:tc>
        <w:tc>
          <w:tcPr>
            <w:tcW w:w="2268" w:type="dxa"/>
          </w:tcPr>
          <w:p w14:paraId="5C9082F4" w14:textId="77777777" w:rsidR="008477C2" w:rsidRPr="00F04FFC" w:rsidRDefault="008477C2" w:rsidP="008477C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DA437B">
              <w:rPr>
                <w:rFonts w:asciiTheme="minorHAnsi" w:hAnsiTheme="minorHAnsi"/>
                <w:sz w:val="22"/>
                <w:szCs w:val="22"/>
              </w:rPr>
              <w:t>Writing has many errors</w:t>
            </w:r>
          </w:p>
        </w:tc>
      </w:tr>
      <w:tr w:rsidR="008477C2" w:rsidRPr="008109C5" w14:paraId="5C9082FF" w14:textId="77777777" w:rsidTr="00114D3A">
        <w:tc>
          <w:tcPr>
            <w:tcW w:w="1764" w:type="dxa"/>
            <w:vMerge w:val="restart"/>
          </w:tcPr>
          <w:p w14:paraId="5C9082F6" w14:textId="77777777" w:rsidR="008477C2" w:rsidRPr="008109C5" w:rsidRDefault="008477C2" w:rsidP="00114D3A">
            <w:pPr>
              <w:spacing w:after="200" w:line="276" w:lineRule="auto"/>
              <w:rPr>
                <w:b/>
              </w:rPr>
            </w:pPr>
            <w:r w:rsidRPr="008109C5">
              <w:rPr>
                <w:b/>
              </w:rPr>
              <w:t xml:space="preserve">SLO </w:t>
            </w:r>
            <w:r w:rsidR="00AD13AD">
              <w:rPr>
                <w:b/>
              </w:rPr>
              <w:t>5</w:t>
            </w:r>
          </w:p>
          <w:p w14:paraId="5C9082F7" w14:textId="77777777" w:rsidR="008477C2" w:rsidRPr="008109C5" w:rsidRDefault="008477C2" w:rsidP="00114D3A">
            <w:pPr>
              <w:spacing w:after="200" w:line="276" w:lineRule="auto"/>
            </w:pPr>
            <w:r w:rsidRPr="008109C5">
              <w:t>Critical thinking ability – ability to synthesize and extrapolate</w:t>
            </w:r>
          </w:p>
          <w:p w14:paraId="5C9082F8" w14:textId="77777777" w:rsidR="008477C2" w:rsidRPr="008109C5" w:rsidRDefault="008477C2" w:rsidP="00114D3A">
            <w:pPr>
              <w:spacing w:after="200" w:line="276" w:lineRule="auto"/>
            </w:pPr>
          </w:p>
          <w:p w14:paraId="5C9082F9" w14:textId="77777777" w:rsidR="008477C2" w:rsidRPr="008109C5" w:rsidRDefault="008477C2" w:rsidP="00114D3A">
            <w:pPr>
              <w:spacing w:after="200" w:line="276" w:lineRule="auto"/>
              <w:rPr>
                <w:b/>
              </w:rPr>
            </w:pPr>
            <w:r w:rsidRPr="008109C5">
              <w:t>(Max. points 24, min. 6)</w:t>
            </w:r>
          </w:p>
        </w:tc>
        <w:tc>
          <w:tcPr>
            <w:tcW w:w="1764" w:type="dxa"/>
          </w:tcPr>
          <w:p w14:paraId="5C9082FA" w14:textId="328E7228" w:rsidR="008477C2" w:rsidRPr="00316B0E" w:rsidRDefault="00316B0E" w:rsidP="00114D3A">
            <w:pPr>
              <w:spacing w:after="200" w:line="276" w:lineRule="auto"/>
            </w:pPr>
            <w:r w:rsidRPr="00316B0E">
              <w:t>Judgment</w:t>
            </w:r>
          </w:p>
        </w:tc>
        <w:tc>
          <w:tcPr>
            <w:tcW w:w="2610" w:type="dxa"/>
          </w:tcPr>
          <w:p w14:paraId="5C9082FB" w14:textId="77777777" w:rsidR="008477C2" w:rsidRPr="00F04FFC" w:rsidRDefault="008477C2" w:rsidP="008477C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A437B">
              <w:rPr>
                <w:rFonts w:asciiTheme="minorHAnsi" w:hAnsiTheme="minorHAnsi" w:cstheme="minorHAnsi"/>
                <w:sz w:val="22"/>
                <w:szCs w:val="22"/>
              </w:rPr>
              <w:t>Valid judgments based on evidence</w:t>
            </w:r>
          </w:p>
        </w:tc>
        <w:tc>
          <w:tcPr>
            <w:tcW w:w="2520" w:type="dxa"/>
          </w:tcPr>
          <w:p w14:paraId="5C9082FC" w14:textId="77777777" w:rsidR="008477C2" w:rsidRPr="00F04FFC" w:rsidRDefault="008477C2" w:rsidP="008477C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A437B">
              <w:rPr>
                <w:rFonts w:asciiTheme="minorHAnsi" w:hAnsiTheme="minorHAnsi" w:cstheme="minorHAnsi"/>
                <w:sz w:val="22"/>
                <w:szCs w:val="22"/>
              </w:rPr>
              <w:t>Nearly all judgments are valid and based on evidence</w:t>
            </w:r>
          </w:p>
        </w:tc>
        <w:tc>
          <w:tcPr>
            <w:tcW w:w="2250" w:type="dxa"/>
          </w:tcPr>
          <w:p w14:paraId="5C9082FD" w14:textId="77777777" w:rsidR="008477C2" w:rsidRPr="00F04FFC" w:rsidRDefault="008477C2" w:rsidP="008477C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A437B">
              <w:rPr>
                <w:rFonts w:asciiTheme="minorHAnsi" w:hAnsiTheme="minorHAnsi" w:cstheme="minorHAnsi"/>
                <w:sz w:val="22"/>
                <w:szCs w:val="22"/>
              </w:rPr>
              <w:t>Judgments are occasionally invalid</w:t>
            </w:r>
          </w:p>
        </w:tc>
        <w:tc>
          <w:tcPr>
            <w:tcW w:w="2268" w:type="dxa"/>
          </w:tcPr>
          <w:p w14:paraId="5C9082FE" w14:textId="77777777" w:rsidR="008477C2" w:rsidRPr="00F04FFC" w:rsidRDefault="008477C2" w:rsidP="008477C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A437B">
              <w:rPr>
                <w:rFonts w:asciiTheme="minorHAnsi" w:hAnsiTheme="minorHAnsi" w:cstheme="minorHAnsi"/>
                <w:sz w:val="22"/>
                <w:szCs w:val="22"/>
              </w:rPr>
              <w:t>Invalid judgments based on evidence provided</w:t>
            </w:r>
          </w:p>
        </w:tc>
      </w:tr>
      <w:tr w:rsidR="008477C2" w:rsidRPr="008109C5" w14:paraId="5C908306" w14:textId="77777777" w:rsidTr="00114D3A">
        <w:tc>
          <w:tcPr>
            <w:tcW w:w="1764" w:type="dxa"/>
            <w:vMerge/>
          </w:tcPr>
          <w:p w14:paraId="5C908300" w14:textId="77777777" w:rsidR="008477C2" w:rsidRPr="008109C5" w:rsidRDefault="008477C2" w:rsidP="00114D3A">
            <w:pPr>
              <w:spacing w:after="200" w:line="276" w:lineRule="auto"/>
            </w:pPr>
          </w:p>
        </w:tc>
        <w:tc>
          <w:tcPr>
            <w:tcW w:w="1764" w:type="dxa"/>
          </w:tcPr>
          <w:p w14:paraId="5C908301" w14:textId="1DBE3A21" w:rsidR="008477C2" w:rsidRPr="00316B0E" w:rsidRDefault="00316B0E" w:rsidP="00114D3A">
            <w:pPr>
              <w:spacing w:after="200" w:line="276" w:lineRule="auto"/>
            </w:pPr>
            <w:r w:rsidRPr="00316B0E">
              <w:t>Analysis of material</w:t>
            </w:r>
          </w:p>
        </w:tc>
        <w:tc>
          <w:tcPr>
            <w:tcW w:w="2610" w:type="dxa"/>
          </w:tcPr>
          <w:p w14:paraId="5C908302" w14:textId="77777777" w:rsidR="008477C2" w:rsidRPr="00DA437B" w:rsidRDefault="008477C2" w:rsidP="008477C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DA437B">
              <w:rPr>
                <w:rFonts w:asciiTheme="minorHAnsi" w:hAnsiTheme="minorHAnsi" w:cstheme="minorHAnsi"/>
                <w:sz w:val="22"/>
                <w:szCs w:val="22"/>
              </w:rPr>
              <w:t>Analysis of material is insightful and conclusions are fully defensible</w:t>
            </w:r>
          </w:p>
        </w:tc>
        <w:tc>
          <w:tcPr>
            <w:tcW w:w="2520" w:type="dxa"/>
          </w:tcPr>
          <w:p w14:paraId="5C908303" w14:textId="77777777" w:rsidR="008477C2" w:rsidRPr="00DA437B" w:rsidRDefault="008477C2" w:rsidP="008477C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A437B">
              <w:rPr>
                <w:rFonts w:asciiTheme="minorHAnsi" w:hAnsiTheme="minorHAnsi" w:cstheme="minorHAnsi"/>
                <w:sz w:val="22"/>
                <w:szCs w:val="22"/>
              </w:rPr>
              <w:t>Analysis of material is accurate and conclusions are defensible</w:t>
            </w:r>
          </w:p>
        </w:tc>
        <w:tc>
          <w:tcPr>
            <w:tcW w:w="2250" w:type="dxa"/>
          </w:tcPr>
          <w:p w14:paraId="5C908304" w14:textId="77777777" w:rsidR="008477C2" w:rsidRPr="00DA437B" w:rsidRDefault="008477C2" w:rsidP="008477C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A437B">
              <w:rPr>
                <w:rFonts w:asciiTheme="minorHAnsi" w:hAnsiTheme="minorHAnsi" w:cstheme="minorHAnsi"/>
                <w:sz w:val="22"/>
                <w:szCs w:val="22"/>
              </w:rPr>
              <w:t>Analysis of material is inaccurate and conclusions are rarely defensible</w:t>
            </w:r>
          </w:p>
        </w:tc>
        <w:tc>
          <w:tcPr>
            <w:tcW w:w="2268" w:type="dxa"/>
          </w:tcPr>
          <w:p w14:paraId="5C908305" w14:textId="77777777" w:rsidR="008477C2" w:rsidRPr="00DA437B" w:rsidRDefault="008477C2" w:rsidP="008477C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DA437B">
              <w:rPr>
                <w:rFonts w:asciiTheme="minorHAnsi" w:hAnsiTheme="minorHAnsi" w:cstheme="minorHAnsi"/>
                <w:sz w:val="22"/>
                <w:szCs w:val="22"/>
              </w:rPr>
              <w:t>Indefensible conclusions</w:t>
            </w:r>
          </w:p>
        </w:tc>
      </w:tr>
      <w:tr w:rsidR="008477C2" w:rsidRPr="008109C5" w14:paraId="5C908315" w14:textId="77777777" w:rsidTr="00114D3A">
        <w:tc>
          <w:tcPr>
            <w:tcW w:w="1764" w:type="dxa"/>
            <w:vMerge/>
          </w:tcPr>
          <w:p w14:paraId="5C908307" w14:textId="77777777" w:rsidR="008477C2" w:rsidRPr="008109C5" w:rsidRDefault="008477C2" w:rsidP="00114D3A">
            <w:pPr>
              <w:spacing w:after="200" w:line="276" w:lineRule="auto"/>
              <w:rPr>
                <w:b/>
              </w:rPr>
            </w:pPr>
          </w:p>
        </w:tc>
        <w:tc>
          <w:tcPr>
            <w:tcW w:w="1764" w:type="dxa"/>
          </w:tcPr>
          <w:p w14:paraId="5C908308" w14:textId="25C8D669" w:rsidR="008477C2" w:rsidRPr="00316B0E" w:rsidRDefault="00316B0E" w:rsidP="00114D3A">
            <w:pPr>
              <w:spacing w:after="200" w:line="276" w:lineRule="auto"/>
            </w:pPr>
            <w:r w:rsidRPr="00316B0E">
              <w:t>Synthesis of content</w:t>
            </w:r>
          </w:p>
        </w:tc>
        <w:tc>
          <w:tcPr>
            <w:tcW w:w="2610" w:type="dxa"/>
          </w:tcPr>
          <w:p w14:paraId="5C908309" w14:textId="77777777" w:rsidR="008477C2" w:rsidRDefault="008477C2" w:rsidP="008477C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A437B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Synthesis </w:t>
            </w:r>
            <w:r w:rsidRPr="00DA437B">
              <w:rPr>
                <w:rFonts w:asciiTheme="minorHAnsi" w:hAnsiTheme="minorHAnsi" w:cstheme="minorHAnsi"/>
                <w:sz w:val="22"/>
                <w:szCs w:val="22"/>
              </w:rPr>
              <w:t>of content is clearly evident</w:t>
            </w:r>
          </w:p>
          <w:p w14:paraId="5C90830A" w14:textId="77777777" w:rsidR="00E6107E" w:rsidRDefault="00E6107E" w:rsidP="00E6107E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5C90830B" w14:textId="77777777" w:rsidR="00E6107E" w:rsidRDefault="00E6107E" w:rsidP="00E6107E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5C90830C" w14:textId="77777777" w:rsidR="00E6107E" w:rsidRPr="00E6107E" w:rsidRDefault="00E6107E" w:rsidP="00E6107E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520" w:type="dxa"/>
          </w:tcPr>
          <w:p w14:paraId="5C90830D" w14:textId="77777777" w:rsidR="008477C2" w:rsidRDefault="008477C2" w:rsidP="008477C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A437B">
              <w:rPr>
                <w:rFonts w:asciiTheme="minorHAnsi" w:hAnsiTheme="minorHAnsi" w:cstheme="minorHAnsi"/>
                <w:sz w:val="22"/>
                <w:szCs w:val="22"/>
              </w:rPr>
              <w:t>Content synthesized well for the most part</w:t>
            </w:r>
          </w:p>
          <w:p w14:paraId="5C90830E" w14:textId="77777777" w:rsidR="00E6107E" w:rsidRDefault="00E6107E" w:rsidP="00E6107E">
            <w:pPr>
              <w:pStyle w:val="ListParagraph"/>
              <w:autoSpaceDE w:val="0"/>
              <w:autoSpaceDN w:val="0"/>
              <w:adjustRightInd w:val="0"/>
              <w:ind w:left="288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C90830F" w14:textId="77777777" w:rsidR="00E6107E" w:rsidRDefault="00E6107E" w:rsidP="00E6107E">
            <w:pPr>
              <w:pStyle w:val="ListParagraph"/>
              <w:autoSpaceDE w:val="0"/>
              <w:autoSpaceDN w:val="0"/>
              <w:adjustRightInd w:val="0"/>
              <w:ind w:left="288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C908310" w14:textId="77777777" w:rsidR="00E6107E" w:rsidRPr="00F04FFC" w:rsidRDefault="00E6107E" w:rsidP="00E6107E">
            <w:pPr>
              <w:pStyle w:val="ListParagraph"/>
              <w:autoSpaceDE w:val="0"/>
              <w:autoSpaceDN w:val="0"/>
              <w:adjustRightInd w:val="0"/>
              <w:ind w:left="28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50" w:type="dxa"/>
          </w:tcPr>
          <w:p w14:paraId="5C908311" w14:textId="77777777" w:rsidR="008477C2" w:rsidRDefault="008477C2" w:rsidP="008477C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A437B">
              <w:rPr>
                <w:rFonts w:asciiTheme="minorHAnsi" w:hAnsiTheme="minorHAnsi" w:cstheme="minorHAnsi"/>
                <w:sz w:val="22"/>
                <w:szCs w:val="22"/>
              </w:rPr>
              <w:t>Merely recalls information, lists and defines but rarely synthesizes content</w:t>
            </w:r>
          </w:p>
          <w:p w14:paraId="5C908312" w14:textId="77777777" w:rsidR="00E6107E" w:rsidRPr="00F04FFC" w:rsidRDefault="00E6107E" w:rsidP="00E6107E">
            <w:pPr>
              <w:pStyle w:val="ListParagraph"/>
              <w:autoSpaceDE w:val="0"/>
              <w:autoSpaceDN w:val="0"/>
              <w:adjustRightInd w:val="0"/>
              <w:ind w:left="28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5C908313" w14:textId="77777777" w:rsidR="008477C2" w:rsidRDefault="008477C2" w:rsidP="008477C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A437B">
              <w:rPr>
                <w:rFonts w:asciiTheme="minorHAnsi" w:hAnsiTheme="minorHAnsi" w:cstheme="minorHAnsi"/>
                <w:sz w:val="22"/>
                <w:szCs w:val="22"/>
              </w:rPr>
              <w:t>No synthesis evident</w:t>
            </w:r>
          </w:p>
          <w:p w14:paraId="5C908314" w14:textId="77777777" w:rsidR="00E6107E" w:rsidRPr="00E6107E" w:rsidRDefault="00E6107E" w:rsidP="00E6107E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8477C2" w:rsidRPr="008109C5" w14:paraId="5C90831C" w14:textId="77777777" w:rsidTr="00114D3A">
        <w:tc>
          <w:tcPr>
            <w:tcW w:w="1764" w:type="dxa"/>
            <w:vMerge/>
          </w:tcPr>
          <w:p w14:paraId="5C908316" w14:textId="77777777" w:rsidR="008477C2" w:rsidRPr="008109C5" w:rsidRDefault="008477C2" w:rsidP="00114D3A">
            <w:pPr>
              <w:spacing w:after="200" w:line="276" w:lineRule="auto"/>
              <w:rPr>
                <w:b/>
              </w:rPr>
            </w:pPr>
          </w:p>
        </w:tc>
        <w:tc>
          <w:tcPr>
            <w:tcW w:w="1764" w:type="dxa"/>
          </w:tcPr>
          <w:p w14:paraId="5C908317" w14:textId="24D64C7E" w:rsidR="008477C2" w:rsidRPr="00316B0E" w:rsidRDefault="00316B0E" w:rsidP="00114D3A">
            <w:pPr>
              <w:spacing w:after="200" w:line="276" w:lineRule="auto"/>
            </w:pPr>
            <w:r w:rsidRPr="00316B0E">
              <w:t>Reflection and evaluation</w:t>
            </w:r>
          </w:p>
        </w:tc>
        <w:tc>
          <w:tcPr>
            <w:tcW w:w="2610" w:type="dxa"/>
          </w:tcPr>
          <w:p w14:paraId="5C908318" w14:textId="77777777" w:rsidR="008477C2" w:rsidRPr="00F04FFC" w:rsidRDefault="008477C2" w:rsidP="008477C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A437B">
              <w:rPr>
                <w:rFonts w:asciiTheme="minorHAnsi" w:hAnsiTheme="minorHAnsi" w:cstheme="minorHAnsi"/>
                <w:sz w:val="22"/>
                <w:szCs w:val="22"/>
              </w:rPr>
              <w:t xml:space="preserve">Response is deeply </w:t>
            </w:r>
            <w:r w:rsidRPr="00DA437B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reflectiv</w:t>
            </w:r>
            <w:r w:rsidRPr="00DA437B">
              <w:rPr>
                <w:rFonts w:asciiTheme="minorHAnsi" w:hAnsiTheme="minorHAnsi" w:cstheme="minorHAnsi"/>
                <w:sz w:val="22"/>
                <w:szCs w:val="22"/>
              </w:rPr>
              <w:t xml:space="preserve">e and  evaluative </w:t>
            </w:r>
          </w:p>
        </w:tc>
        <w:tc>
          <w:tcPr>
            <w:tcW w:w="2520" w:type="dxa"/>
          </w:tcPr>
          <w:p w14:paraId="5C908319" w14:textId="77777777" w:rsidR="008477C2" w:rsidRPr="00F04FFC" w:rsidRDefault="008477C2" w:rsidP="008477C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A437B">
              <w:rPr>
                <w:rFonts w:asciiTheme="minorHAnsi" w:hAnsiTheme="minorHAnsi" w:cstheme="minorHAnsi"/>
                <w:sz w:val="22"/>
                <w:szCs w:val="22"/>
              </w:rPr>
              <w:t>Response is reflective and evaluative</w:t>
            </w:r>
          </w:p>
        </w:tc>
        <w:tc>
          <w:tcPr>
            <w:tcW w:w="2250" w:type="dxa"/>
          </w:tcPr>
          <w:p w14:paraId="5C90831A" w14:textId="77777777" w:rsidR="008477C2" w:rsidRPr="00F04FFC" w:rsidRDefault="008477C2" w:rsidP="008477C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A437B">
              <w:rPr>
                <w:rFonts w:asciiTheme="minorHAnsi" w:hAnsiTheme="minorHAnsi" w:cstheme="minorHAnsi"/>
                <w:sz w:val="22"/>
                <w:szCs w:val="22"/>
              </w:rPr>
              <w:t>Responses are rarely evaluative</w:t>
            </w:r>
          </w:p>
        </w:tc>
        <w:tc>
          <w:tcPr>
            <w:tcW w:w="2268" w:type="dxa"/>
          </w:tcPr>
          <w:p w14:paraId="5C90831B" w14:textId="77777777" w:rsidR="008477C2" w:rsidRPr="00F04FFC" w:rsidRDefault="008477C2" w:rsidP="008477C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A437B">
              <w:rPr>
                <w:rFonts w:asciiTheme="minorHAnsi" w:hAnsiTheme="minorHAnsi" w:cstheme="minorHAnsi"/>
                <w:sz w:val="22"/>
                <w:szCs w:val="22"/>
              </w:rPr>
              <w:t>Response is not reflective or evaluative</w:t>
            </w:r>
          </w:p>
        </w:tc>
      </w:tr>
      <w:tr w:rsidR="008477C2" w:rsidRPr="008109C5" w14:paraId="5C908323" w14:textId="77777777" w:rsidTr="00114D3A">
        <w:tc>
          <w:tcPr>
            <w:tcW w:w="1764" w:type="dxa"/>
            <w:vMerge/>
          </w:tcPr>
          <w:p w14:paraId="5C90831D" w14:textId="77777777" w:rsidR="008477C2" w:rsidRPr="008109C5" w:rsidRDefault="008477C2" w:rsidP="00114D3A">
            <w:pPr>
              <w:spacing w:after="200" w:line="276" w:lineRule="auto"/>
              <w:rPr>
                <w:b/>
              </w:rPr>
            </w:pPr>
          </w:p>
        </w:tc>
        <w:tc>
          <w:tcPr>
            <w:tcW w:w="1764" w:type="dxa"/>
          </w:tcPr>
          <w:p w14:paraId="5C90831E" w14:textId="4C414927" w:rsidR="008477C2" w:rsidRPr="00316B0E" w:rsidRDefault="00316B0E" w:rsidP="00114D3A">
            <w:pPr>
              <w:spacing w:after="200" w:line="276" w:lineRule="auto"/>
            </w:pPr>
            <w:r w:rsidRPr="00316B0E">
              <w:t>Advanced thinking and conceptualization</w:t>
            </w:r>
          </w:p>
        </w:tc>
        <w:tc>
          <w:tcPr>
            <w:tcW w:w="2610" w:type="dxa"/>
          </w:tcPr>
          <w:p w14:paraId="5C90831F" w14:textId="77777777" w:rsidR="008477C2" w:rsidRPr="00F04FFC" w:rsidRDefault="008477C2" w:rsidP="008477C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A437B">
              <w:rPr>
                <w:rFonts w:asciiTheme="minorHAnsi" w:hAnsiTheme="minorHAnsi" w:cstheme="minorHAnsi"/>
                <w:sz w:val="22"/>
                <w:szCs w:val="22"/>
              </w:rPr>
              <w:t>Exhibits advanced thinking and conceptualization</w:t>
            </w:r>
          </w:p>
        </w:tc>
        <w:tc>
          <w:tcPr>
            <w:tcW w:w="2520" w:type="dxa"/>
          </w:tcPr>
          <w:p w14:paraId="5C908320" w14:textId="77777777" w:rsidR="008477C2" w:rsidRPr="00F04FFC" w:rsidRDefault="008477C2" w:rsidP="008477C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A437B">
              <w:rPr>
                <w:rFonts w:asciiTheme="minorHAnsi" w:hAnsiTheme="minorHAnsi" w:cstheme="minorHAnsi"/>
                <w:sz w:val="22"/>
                <w:szCs w:val="22"/>
              </w:rPr>
              <w:t>Exhibits clear thinking and conceptualization</w:t>
            </w:r>
          </w:p>
        </w:tc>
        <w:tc>
          <w:tcPr>
            <w:tcW w:w="2250" w:type="dxa"/>
          </w:tcPr>
          <w:p w14:paraId="5C908321" w14:textId="77777777" w:rsidR="008477C2" w:rsidRPr="00F04FFC" w:rsidRDefault="008477C2" w:rsidP="008477C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A437B">
              <w:rPr>
                <w:rFonts w:asciiTheme="minorHAnsi" w:hAnsiTheme="minorHAnsi" w:cstheme="minorHAnsi"/>
                <w:sz w:val="22"/>
                <w:szCs w:val="22"/>
              </w:rPr>
              <w:t>Little ability to detect patterns or conceptualize</w:t>
            </w:r>
          </w:p>
        </w:tc>
        <w:tc>
          <w:tcPr>
            <w:tcW w:w="2268" w:type="dxa"/>
          </w:tcPr>
          <w:p w14:paraId="5C908322" w14:textId="77777777" w:rsidR="008477C2" w:rsidRPr="00F04FFC" w:rsidRDefault="008477C2" w:rsidP="008477C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A437B">
              <w:rPr>
                <w:rFonts w:asciiTheme="minorHAnsi" w:hAnsiTheme="minorHAnsi" w:cstheme="minorHAnsi"/>
                <w:sz w:val="22"/>
                <w:szCs w:val="22"/>
              </w:rPr>
              <w:t>No advanced thinking or conceptualization</w:t>
            </w:r>
          </w:p>
        </w:tc>
      </w:tr>
      <w:tr w:rsidR="008477C2" w:rsidRPr="008109C5" w14:paraId="5C90832A" w14:textId="77777777" w:rsidTr="00114D3A">
        <w:tc>
          <w:tcPr>
            <w:tcW w:w="1764" w:type="dxa"/>
            <w:vMerge/>
          </w:tcPr>
          <w:p w14:paraId="5C908324" w14:textId="77777777" w:rsidR="008477C2" w:rsidRPr="008109C5" w:rsidRDefault="008477C2" w:rsidP="00114D3A">
            <w:pPr>
              <w:spacing w:after="200" w:line="276" w:lineRule="auto"/>
              <w:rPr>
                <w:b/>
              </w:rPr>
            </w:pPr>
          </w:p>
        </w:tc>
        <w:tc>
          <w:tcPr>
            <w:tcW w:w="1764" w:type="dxa"/>
          </w:tcPr>
          <w:p w14:paraId="5C908325" w14:textId="7FA02CAA" w:rsidR="008477C2" w:rsidRPr="00316B0E" w:rsidRDefault="00316B0E" w:rsidP="00114D3A">
            <w:pPr>
              <w:spacing w:after="200" w:line="276" w:lineRule="auto"/>
            </w:pPr>
            <w:r w:rsidRPr="00316B0E">
              <w:t>Logical flow</w:t>
            </w:r>
          </w:p>
        </w:tc>
        <w:tc>
          <w:tcPr>
            <w:tcW w:w="2610" w:type="dxa"/>
          </w:tcPr>
          <w:p w14:paraId="5C908326" w14:textId="77777777" w:rsidR="008477C2" w:rsidRPr="00F04FFC" w:rsidRDefault="008477C2" w:rsidP="008477C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A437B">
              <w:rPr>
                <w:rFonts w:asciiTheme="minorHAnsi" w:hAnsiTheme="minorHAnsi" w:cstheme="minorHAnsi"/>
                <w:sz w:val="22"/>
                <w:szCs w:val="22"/>
              </w:rPr>
              <w:t xml:space="preserve">Logical flow of ideas </w:t>
            </w:r>
          </w:p>
        </w:tc>
        <w:tc>
          <w:tcPr>
            <w:tcW w:w="2520" w:type="dxa"/>
          </w:tcPr>
          <w:p w14:paraId="5C908327" w14:textId="77777777" w:rsidR="008477C2" w:rsidRPr="00F04FFC" w:rsidRDefault="008477C2" w:rsidP="008477C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A437B">
              <w:rPr>
                <w:rFonts w:asciiTheme="minorHAnsi" w:hAnsiTheme="minorHAnsi" w:cstheme="minorHAnsi"/>
                <w:sz w:val="22"/>
                <w:szCs w:val="22"/>
              </w:rPr>
              <w:t>Ideas tend to flow logically</w:t>
            </w:r>
          </w:p>
        </w:tc>
        <w:tc>
          <w:tcPr>
            <w:tcW w:w="2250" w:type="dxa"/>
          </w:tcPr>
          <w:p w14:paraId="5C908328" w14:textId="77777777" w:rsidR="008477C2" w:rsidRPr="00F04FFC" w:rsidRDefault="008477C2" w:rsidP="008477C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A437B">
              <w:rPr>
                <w:rFonts w:asciiTheme="minorHAnsi" w:hAnsiTheme="minorHAnsi" w:cstheme="minorHAnsi"/>
                <w:sz w:val="22"/>
                <w:szCs w:val="22"/>
              </w:rPr>
              <w:t>Flow of ideas is rarely logical</w:t>
            </w:r>
          </w:p>
        </w:tc>
        <w:tc>
          <w:tcPr>
            <w:tcW w:w="2268" w:type="dxa"/>
          </w:tcPr>
          <w:p w14:paraId="5C908329" w14:textId="77777777" w:rsidR="008477C2" w:rsidRPr="00F04FFC" w:rsidRDefault="008477C2" w:rsidP="008477C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A437B">
              <w:rPr>
                <w:rFonts w:asciiTheme="minorHAnsi" w:hAnsiTheme="minorHAnsi" w:cstheme="minorHAnsi"/>
                <w:sz w:val="22"/>
                <w:szCs w:val="22"/>
              </w:rPr>
              <w:t>Illogical flow of ideas</w:t>
            </w:r>
          </w:p>
        </w:tc>
      </w:tr>
    </w:tbl>
    <w:p w14:paraId="5C90832B" w14:textId="77777777" w:rsidR="008477C2" w:rsidRPr="00DA437B" w:rsidRDefault="008477C2" w:rsidP="008477C2">
      <w:pPr>
        <w:rPr>
          <w:b/>
          <w:sz w:val="20"/>
          <w:szCs w:val="20"/>
        </w:rPr>
      </w:pPr>
    </w:p>
    <w:p w14:paraId="5C908334" w14:textId="77777777" w:rsidR="002576B5" w:rsidRDefault="002576B5"/>
    <w:sectPr w:rsidR="002576B5" w:rsidSect="00E6107E">
      <w:pgSz w:w="15840" w:h="12240" w:orient="landscape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2C694E"/>
    <w:multiLevelType w:val="hybridMultilevel"/>
    <w:tmpl w:val="C7A23012"/>
    <w:lvl w:ilvl="0" w:tplc="10F4C574">
      <w:start w:val="1"/>
      <w:numFmt w:val="bullet"/>
      <w:lvlText w:val="□"/>
      <w:lvlJc w:val="left"/>
      <w:pPr>
        <w:ind w:left="288" w:hanging="288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70F7E31"/>
    <w:multiLevelType w:val="hybridMultilevel"/>
    <w:tmpl w:val="5B7E50D6"/>
    <w:lvl w:ilvl="0" w:tplc="10F4C574">
      <w:start w:val="1"/>
      <w:numFmt w:val="bullet"/>
      <w:lvlText w:val="□"/>
      <w:lvlJc w:val="left"/>
      <w:pPr>
        <w:ind w:left="288" w:hanging="288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7C2"/>
    <w:rsid w:val="00060780"/>
    <w:rsid w:val="00221EA2"/>
    <w:rsid w:val="002576B5"/>
    <w:rsid w:val="00303F23"/>
    <w:rsid w:val="00312C3F"/>
    <w:rsid w:val="00316B0E"/>
    <w:rsid w:val="004E1EC1"/>
    <w:rsid w:val="007151A0"/>
    <w:rsid w:val="007423E0"/>
    <w:rsid w:val="007A4614"/>
    <w:rsid w:val="00802ED3"/>
    <w:rsid w:val="00813529"/>
    <w:rsid w:val="008477C2"/>
    <w:rsid w:val="00872E16"/>
    <w:rsid w:val="009E11D8"/>
    <w:rsid w:val="00A742F0"/>
    <w:rsid w:val="00AD13AD"/>
    <w:rsid w:val="00B107A3"/>
    <w:rsid w:val="00B61B1B"/>
    <w:rsid w:val="00CA46CE"/>
    <w:rsid w:val="00D5192D"/>
    <w:rsid w:val="00DA437B"/>
    <w:rsid w:val="00DA5AA3"/>
    <w:rsid w:val="00E317AF"/>
    <w:rsid w:val="00E6107E"/>
    <w:rsid w:val="00EC1FC9"/>
    <w:rsid w:val="00ED6B34"/>
    <w:rsid w:val="00EE2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08253"/>
  <w15:docId w15:val="{440E4C77-2B94-48C1-B743-857BF7B2C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77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77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477C2"/>
    <w:pPr>
      <w:spacing w:after="0" w:line="240" w:lineRule="auto"/>
      <w:ind w:left="720"/>
      <w:contextualSpacing/>
    </w:pPr>
    <w:rPr>
      <w:rFonts w:ascii="Times New Roman" w:eastAsiaTheme="minorEastAsia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7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7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1417</Words>
  <Characters>8081</Characters>
  <Application>Microsoft Office Word</Application>
  <DocSecurity>4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UF/IFAS</Company>
  <LinksUpToDate>false</LinksUpToDate>
  <CharactersWithSpaces>9480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Weigel,Kay</cp:lastModifiedBy>
  <cp:revision>2</cp:revision>
  <dcterms:created xsi:type="dcterms:W3CDTF">2018-10-19T18:29:00Z</dcterms:created>
  <dcterms:modified xsi:type="dcterms:W3CDTF">2018-10-19T18:29:00Z</dcterms:modified>
</cp:coreProperties>
</file>